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A64" w:rsidRPr="00560A64" w:rsidRDefault="00560A64" w:rsidP="00560A64">
      <w:pPr>
        <w:tabs>
          <w:tab w:val="left" w:pos="2498"/>
        </w:tabs>
        <w:spacing w:after="0" w:line="240" w:lineRule="auto"/>
        <w:ind w:left="357"/>
        <w:jc w:val="center"/>
        <w:rPr>
          <w:rFonts w:ascii="Times New Roman" w:hAnsi="Times New Roman"/>
          <w:sz w:val="20"/>
          <w:szCs w:val="20"/>
        </w:rPr>
      </w:pPr>
      <w:r w:rsidRPr="00560A64">
        <w:rPr>
          <w:rFonts w:ascii="Times New Roman" w:hAnsi="Times New Roman"/>
          <w:b/>
          <w:sz w:val="20"/>
          <w:szCs w:val="20"/>
        </w:rPr>
        <w:t>OLIMPIADA DE RELIGIE</w:t>
      </w:r>
    </w:p>
    <w:p w:rsidR="00560A64" w:rsidRPr="00560A64" w:rsidRDefault="00560A64" w:rsidP="00560A64">
      <w:pPr>
        <w:tabs>
          <w:tab w:val="left" w:pos="2498"/>
        </w:tabs>
        <w:spacing w:after="0" w:line="240" w:lineRule="auto"/>
        <w:ind w:left="357"/>
        <w:jc w:val="center"/>
        <w:rPr>
          <w:rFonts w:ascii="Times New Roman" w:hAnsi="Times New Roman"/>
          <w:sz w:val="20"/>
          <w:szCs w:val="20"/>
        </w:rPr>
      </w:pPr>
      <w:r w:rsidRPr="00560A64">
        <w:rPr>
          <w:rFonts w:ascii="Times New Roman" w:hAnsi="Times New Roman"/>
          <w:b/>
          <w:sz w:val="20"/>
          <w:szCs w:val="20"/>
        </w:rPr>
        <w:t>Alianța evanghelică</w:t>
      </w:r>
    </w:p>
    <w:p w:rsidR="00560A64" w:rsidRPr="00560A64" w:rsidRDefault="00560A64" w:rsidP="00560A64">
      <w:pPr>
        <w:tabs>
          <w:tab w:val="left" w:pos="2498"/>
        </w:tabs>
        <w:spacing w:after="0" w:line="240" w:lineRule="auto"/>
        <w:ind w:left="357"/>
        <w:jc w:val="center"/>
        <w:rPr>
          <w:rFonts w:ascii="Times New Roman" w:hAnsi="Times New Roman"/>
          <w:sz w:val="20"/>
          <w:szCs w:val="20"/>
        </w:rPr>
      </w:pPr>
      <w:r w:rsidRPr="00560A64">
        <w:rPr>
          <w:rFonts w:ascii="Times New Roman" w:hAnsi="Times New Roman"/>
          <w:b/>
          <w:sz w:val="20"/>
          <w:szCs w:val="20"/>
        </w:rPr>
        <w:t xml:space="preserve">Etapa  județeană – </w:t>
      </w:r>
      <w:r w:rsidRPr="00560A64">
        <w:rPr>
          <w:rFonts w:ascii="Times New Roman" w:hAnsi="Times New Roman"/>
          <w:b/>
          <w:caps/>
          <w:sz w:val="20"/>
          <w:szCs w:val="20"/>
          <w:lang w:val="es-ES"/>
        </w:rPr>
        <w:t>05 MARTie 2016</w:t>
      </w:r>
    </w:p>
    <w:p w:rsidR="0090758B" w:rsidRPr="00560A64" w:rsidRDefault="00560A64" w:rsidP="00560A64">
      <w:pPr>
        <w:tabs>
          <w:tab w:val="left" w:pos="4643"/>
        </w:tabs>
        <w:autoSpaceDE w:val="0"/>
        <w:autoSpaceDN w:val="0"/>
        <w:adjustRightInd w:val="0"/>
        <w:spacing w:after="0" w:line="240" w:lineRule="auto"/>
        <w:ind w:left="2160" w:firstLine="720"/>
        <w:rPr>
          <w:rFonts w:ascii="Times New Roman" w:hAnsi="Times New Roman"/>
          <w:b/>
          <w:bCs/>
          <w:sz w:val="20"/>
          <w:szCs w:val="20"/>
        </w:rPr>
      </w:pPr>
      <w:r>
        <w:rPr>
          <w:rFonts w:ascii="Times New Roman" w:hAnsi="Times New Roman"/>
          <w:b/>
          <w:bCs/>
          <w:sz w:val="20"/>
          <w:szCs w:val="20"/>
        </w:rPr>
        <w:tab/>
        <w:t>CLASA A XII A</w:t>
      </w:r>
    </w:p>
    <w:p w:rsidR="009971C8" w:rsidRPr="00560A64" w:rsidRDefault="009971C8" w:rsidP="009971C8">
      <w:pPr>
        <w:numPr>
          <w:ilvl w:val="0"/>
          <w:numId w:val="15"/>
        </w:numPr>
        <w:spacing w:after="0" w:line="240" w:lineRule="auto"/>
        <w:jc w:val="both"/>
        <w:rPr>
          <w:rFonts w:ascii="Times New Roman" w:hAnsi="Times New Roman"/>
          <w:b/>
          <w:sz w:val="20"/>
          <w:szCs w:val="20"/>
        </w:rPr>
      </w:pPr>
      <w:r w:rsidRPr="00560A64">
        <w:rPr>
          <w:rFonts w:ascii="Times New Roman" w:hAnsi="Times New Roman"/>
          <w:b/>
          <w:sz w:val="20"/>
          <w:szCs w:val="20"/>
        </w:rPr>
        <w:t>Toate subiectele sunt obligatorii</w:t>
      </w:r>
    </w:p>
    <w:p w:rsidR="009971C8" w:rsidRPr="00560A64" w:rsidRDefault="009971C8" w:rsidP="009971C8">
      <w:pPr>
        <w:numPr>
          <w:ilvl w:val="0"/>
          <w:numId w:val="15"/>
        </w:numPr>
        <w:spacing w:after="0" w:line="240" w:lineRule="auto"/>
        <w:jc w:val="both"/>
        <w:rPr>
          <w:rFonts w:ascii="Times New Roman" w:hAnsi="Times New Roman"/>
          <w:b/>
          <w:sz w:val="20"/>
          <w:szCs w:val="20"/>
        </w:rPr>
      </w:pPr>
      <w:r w:rsidRPr="00560A64">
        <w:rPr>
          <w:rFonts w:ascii="Times New Roman" w:hAnsi="Times New Roman"/>
          <w:b/>
          <w:sz w:val="20"/>
          <w:szCs w:val="20"/>
        </w:rPr>
        <w:t>Timpul efectiv de lucru este de 3 ore</w:t>
      </w:r>
    </w:p>
    <w:p w:rsidR="009971C8" w:rsidRPr="00560A64" w:rsidRDefault="009971C8" w:rsidP="00560A64">
      <w:pPr>
        <w:numPr>
          <w:ilvl w:val="0"/>
          <w:numId w:val="15"/>
        </w:numPr>
        <w:spacing w:after="0" w:line="240" w:lineRule="auto"/>
        <w:jc w:val="both"/>
        <w:rPr>
          <w:rFonts w:ascii="Times New Roman" w:hAnsi="Times New Roman"/>
          <w:b/>
          <w:sz w:val="24"/>
          <w:szCs w:val="24"/>
        </w:rPr>
      </w:pPr>
      <w:r w:rsidRPr="00560A64">
        <w:rPr>
          <w:rFonts w:ascii="Times New Roman" w:hAnsi="Times New Roman"/>
          <w:b/>
          <w:sz w:val="20"/>
          <w:szCs w:val="20"/>
        </w:rPr>
        <w:t>10 puncte se acordă din oficiu</w:t>
      </w:r>
    </w:p>
    <w:p w:rsidR="00D95BC3" w:rsidRPr="00560A64" w:rsidRDefault="00976D23" w:rsidP="00F649D8">
      <w:pPr>
        <w:autoSpaceDE w:val="0"/>
        <w:autoSpaceDN w:val="0"/>
        <w:adjustRightInd w:val="0"/>
        <w:spacing w:after="0" w:line="240" w:lineRule="auto"/>
        <w:jc w:val="both"/>
        <w:rPr>
          <w:rFonts w:ascii="Times New Roman" w:hAnsi="Times New Roman"/>
          <w:b/>
          <w:bCs/>
          <w:u w:val="single"/>
        </w:rPr>
      </w:pPr>
      <w:r w:rsidRPr="00560A64">
        <w:rPr>
          <w:rFonts w:ascii="Times New Roman" w:hAnsi="Times New Roman"/>
          <w:b/>
          <w:bCs/>
          <w:u w:val="single"/>
        </w:rPr>
        <w:t xml:space="preserve">SUBIECTUL I </w:t>
      </w:r>
      <w:r w:rsidR="00E87EE8" w:rsidRPr="00560A64">
        <w:rPr>
          <w:rFonts w:ascii="Times New Roman" w:hAnsi="Times New Roman"/>
          <w:b/>
          <w:bCs/>
          <w:u w:val="single"/>
        </w:rPr>
        <w:tab/>
      </w:r>
      <w:r w:rsidR="00E87EE8" w:rsidRPr="00560A64">
        <w:rPr>
          <w:rFonts w:ascii="Times New Roman" w:hAnsi="Times New Roman"/>
          <w:b/>
          <w:bCs/>
          <w:u w:val="single"/>
        </w:rPr>
        <w:tab/>
      </w:r>
      <w:r w:rsidR="00E87EE8" w:rsidRPr="00560A64">
        <w:rPr>
          <w:rFonts w:ascii="Times New Roman" w:hAnsi="Times New Roman"/>
          <w:b/>
          <w:bCs/>
          <w:u w:val="single"/>
        </w:rPr>
        <w:tab/>
      </w:r>
      <w:r w:rsidR="00E87EE8" w:rsidRPr="00560A64">
        <w:rPr>
          <w:rFonts w:ascii="Times New Roman" w:hAnsi="Times New Roman"/>
          <w:b/>
          <w:bCs/>
          <w:u w:val="single"/>
        </w:rPr>
        <w:tab/>
      </w:r>
      <w:r w:rsidR="00E87EE8" w:rsidRPr="00560A64">
        <w:rPr>
          <w:rFonts w:ascii="Times New Roman" w:hAnsi="Times New Roman"/>
          <w:b/>
          <w:bCs/>
          <w:u w:val="single"/>
        </w:rPr>
        <w:tab/>
      </w:r>
      <w:r w:rsidR="00E87EE8" w:rsidRPr="00560A64">
        <w:rPr>
          <w:rFonts w:ascii="Times New Roman" w:hAnsi="Times New Roman"/>
          <w:b/>
          <w:bCs/>
          <w:u w:val="single"/>
        </w:rPr>
        <w:tab/>
      </w:r>
      <w:r w:rsidR="00E87EE8" w:rsidRPr="00560A64">
        <w:rPr>
          <w:rFonts w:ascii="Times New Roman" w:hAnsi="Times New Roman"/>
          <w:b/>
          <w:bCs/>
          <w:u w:val="single"/>
        </w:rPr>
        <w:tab/>
      </w:r>
      <w:r w:rsidR="00E87EE8" w:rsidRPr="00560A64">
        <w:rPr>
          <w:rFonts w:ascii="Times New Roman" w:hAnsi="Times New Roman"/>
          <w:b/>
          <w:bCs/>
          <w:u w:val="single"/>
        </w:rPr>
        <w:tab/>
      </w:r>
      <w:r w:rsidR="00E87EE8" w:rsidRPr="00560A64">
        <w:rPr>
          <w:rFonts w:ascii="Times New Roman" w:hAnsi="Times New Roman"/>
          <w:b/>
          <w:bCs/>
          <w:u w:val="single"/>
        </w:rPr>
        <w:tab/>
      </w:r>
      <w:r w:rsidR="000C497B" w:rsidRPr="00560A64">
        <w:rPr>
          <w:rFonts w:ascii="Times New Roman" w:hAnsi="Times New Roman"/>
          <w:b/>
          <w:bCs/>
          <w:u w:val="single"/>
        </w:rPr>
        <w:t xml:space="preserve">       </w:t>
      </w:r>
      <w:r w:rsidR="0090758B" w:rsidRPr="00560A64">
        <w:rPr>
          <w:rFonts w:ascii="Times New Roman" w:hAnsi="Times New Roman"/>
          <w:b/>
          <w:bCs/>
          <w:u w:val="single"/>
        </w:rPr>
        <w:t>3</w:t>
      </w:r>
      <w:r w:rsidRPr="00560A64">
        <w:rPr>
          <w:rFonts w:ascii="Times New Roman" w:hAnsi="Times New Roman"/>
          <w:b/>
          <w:bCs/>
          <w:u w:val="single"/>
        </w:rPr>
        <w:t>0 puncte</w:t>
      </w:r>
    </w:p>
    <w:p w:rsidR="00486CF2" w:rsidRPr="00560A64" w:rsidRDefault="0044571F" w:rsidP="00560A64">
      <w:pPr>
        <w:autoSpaceDE w:val="0"/>
        <w:autoSpaceDN w:val="0"/>
        <w:adjustRightInd w:val="0"/>
        <w:spacing w:after="0" w:line="240" w:lineRule="auto"/>
        <w:jc w:val="both"/>
        <w:rPr>
          <w:rFonts w:ascii="Times New Roman" w:hAnsi="Times New Roman"/>
          <w:color w:val="FF0000"/>
        </w:rPr>
      </w:pPr>
      <w:r w:rsidRPr="00560A64">
        <w:rPr>
          <w:rFonts w:ascii="Times New Roman" w:hAnsi="Times New Roman"/>
        </w:rPr>
        <w:t>Citiţi cu atenţie textele</w:t>
      </w:r>
      <w:r w:rsidR="00486CF2" w:rsidRPr="00560A64">
        <w:rPr>
          <w:rFonts w:ascii="Times New Roman" w:hAnsi="Times New Roman"/>
        </w:rPr>
        <w:t xml:space="preserve"> următo</w:t>
      </w:r>
      <w:r w:rsidRPr="00560A64">
        <w:rPr>
          <w:rFonts w:ascii="Times New Roman" w:hAnsi="Times New Roman"/>
        </w:rPr>
        <w:t>a</w:t>
      </w:r>
      <w:r w:rsidR="00486CF2" w:rsidRPr="00560A64">
        <w:rPr>
          <w:rFonts w:ascii="Times New Roman" w:hAnsi="Times New Roman"/>
        </w:rPr>
        <w:t>r</w:t>
      </w:r>
      <w:r w:rsidRPr="00560A64">
        <w:rPr>
          <w:rFonts w:ascii="Times New Roman" w:hAnsi="Times New Roman"/>
        </w:rPr>
        <w:t>e</w:t>
      </w:r>
      <w:r w:rsidR="00486CF2" w:rsidRPr="00560A64">
        <w:rPr>
          <w:rFonts w:ascii="Times New Roman" w:hAnsi="Times New Roman"/>
        </w:rPr>
        <w:t>, apoi rezolvaţi cerinţele formulate:</w:t>
      </w:r>
    </w:p>
    <w:p w:rsidR="00FA57BE" w:rsidRPr="00560A64" w:rsidRDefault="006C1A3B" w:rsidP="006C1A3B">
      <w:pPr>
        <w:spacing w:after="0" w:line="240" w:lineRule="auto"/>
        <w:jc w:val="both"/>
        <w:rPr>
          <w:rFonts w:ascii="Times New Roman" w:eastAsia="Times New Roman" w:hAnsi="Times New Roman"/>
          <w:lang w:eastAsia="zh-CN"/>
        </w:rPr>
      </w:pPr>
      <w:r w:rsidRPr="00560A64">
        <w:rPr>
          <w:rFonts w:ascii="Times New Roman" w:eastAsia="Times New Roman" w:hAnsi="Times New Roman"/>
          <w:i/>
          <w:iCs/>
          <w:lang w:eastAsia="zh-CN"/>
        </w:rPr>
        <w:t>„</w:t>
      </w:r>
      <w:r w:rsidR="00FA57BE" w:rsidRPr="00560A64">
        <w:rPr>
          <w:rFonts w:ascii="Times New Roman" w:eastAsia="Times New Roman" w:hAnsi="Times New Roman"/>
          <w:i/>
          <w:iCs/>
          <w:lang w:eastAsia="zh-CN"/>
        </w:rPr>
        <w:t>Căci Fiul omului n-a venit să I se slujească, ci El să slujească şi să-Şi dea viaţa răscumpărare pentru mulţi!”</w:t>
      </w:r>
      <w:r w:rsidR="00FA57BE" w:rsidRPr="00560A64">
        <w:rPr>
          <w:rFonts w:ascii="Times New Roman" w:eastAsia="Times New Roman" w:hAnsi="Times New Roman"/>
          <w:lang w:eastAsia="zh-CN"/>
        </w:rPr>
        <w:t xml:space="preserve"> (Marcu 10:45)</w:t>
      </w:r>
    </w:p>
    <w:p w:rsidR="00486CF2" w:rsidRPr="00560A64" w:rsidRDefault="006C1A3B" w:rsidP="00560A64">
      <w:pPr>
        <w:spacing w:after="0" w:line="240" w:lineRule="auto"/>
        <w:jc w:val="both"/>
        <w:rPr>
          <w:rFonts w:ascii="Times New Roman" w:eastAsia="Times New Roman" w:hAnsi="Times New Roman"/>
          <w:lang w:eastAsia="zh-CN"/>
        </w:rPr>
      </w:pPr>
      <w:r w:rsidRPr="00560A64">
        <w:rPr>
          <w:rFonts w:ascii="Times New Roman" w:eastAsia="Times New Roman" w:hAnsi="Times New Roman"/>
          <w:i/>
          <w:iCs/>
          <w:lang w:eastAsia="zh-CN"/>
        </w:rPr>
        <w:t>„</w:t>
      </w:r>
      <w:r w:rsidR="00FA57BE" w:rsidRPr="00560A64">
        <w:rPr>
          <w:rFonts w:ascii="Times New Roman" w:eastAsia="Times New Roman" w:hAnsi="Times New Roman"/>
          <w:i/>
          <w:iCs/>
          <w:lang w:eastAsia="zh-CN"/>
        </w:rPr>
        <w:t>Deci dacă Eu, Domnul şi Învăţătorul vostru, v-am spălat picioarele, şi voi sunteţi datori să vă spălaţi picioarele unii altora. Pentru că Eu v-am dat o pildă, ca şi voi să faceţi cum am făcut Eu.</w:t>
      </w:r>
      <w:r w:rsidRPr="00560A64">
        <w:rPr>
          <w:rFonts w:ascii="Times New Roman" w:eastAsia="Times New Roman" w:hAnsi="Times New Roman"/>
          <w:i/>
          <w:iCs/>
          <w:lang w:eastAsia="zh-CN"/>
        </w:rPr>
        <w:t>”</w:t>
      </w:r>
      <w:r w:rsidR="00FA57BE" w:rsidRPr="00560A64">
        <w:rPr>
          <w:rFonts w:ascii="Times New Roman" w:eastAsia="Times New Roman" w:hAnsi="Times New Roman"/>
          <w:lang w:eastAsia="zh-CN"/>
        </w:rPr>
        <w:t xml:space="preserve"> (Ioan 13:14-15)</w:t>
      </w:r>
    </w:p>
    <w:p w:rsidR="0014523C" w:rsidRPr="00560A64" w:rsidRDefault="0014523C" w:rsidP="0014523C">
      <w:pPr>
        <w:numPr>
          <w:ilvl w:val="1"/>
          <w:numId w:val="15"/>
        </w:numPr>
        <w:spacing w:after="0" w:line="240" w:lineRule="auto"/>
        <w:jc w:val="both"/>
        <w:rPr>
          <w:rFonts w:ascii="Times New Roman" w:hAnsi="Times New Roman"/>
        </w:rPr>
      </w:pPr>
      <w:r w:rsidRPr="00560A64">
        <w:rPr>
          <w:rFonts w:ascii="Times New Roman" w:hAnsi="Times New Roman"/>
        </w:rPr>
        <w:t xml:space="preserve">Precizaţi </w:t>
      </w:r>
      <w:r w:rsidR="00B12B4E" w:rsidRPr="00560A64">
        <w:rPr>
          <w:rFonts w:ascii="Times New Roman" w:hAnsi="Times New Roman"/>
        </w:rPr>
        <w:t>la cine face referire expresia: „</w:t>
      </w:r>
      <w:r w:rsidR="00B12B4E" w:rsidRPr="00560A64">
        <w:rPr>
          <w:rFonts w:ascii="Times New Roman" w:hAnsi="Times New Roman"/>
          <w:i/>
        </w:rPr>
        <w:t>Fiul omului”</w:t>
      </w:r>
      <w:r w:rsidR="00AF0980" w:rsidRPr="00560A64">
        <w:rPr>
          <w:rFonts w:ascii="Times New Roman" w:hAnsi="Times New Roman"/>
          <w:i/>
        </w:rPr>
        <w:t xml:space="preserve"> </w:t>
      </w:r>
      <w:r w:rsidR="00AF0980" w:rsidRPr="00560A64">
        <w:rPr>
          <w:rFonts w:ascii="Times New Roman" w:hAnsi="Times New Roman"/>
        </w:rPr>
        <w:t>din</w:t>
      </w:r>
      <w:r w:rsidR="00AF0980" w:rsidRPr="00560A64">
        <w:rPr>
          <w:rFonts w:ascii="Times New Roman" w:hAnsi="Times New Roman"/>
          <w:i/>
        </w:rPr>
        <w:t xml:space="preserve"> </w:t>
      </w:r>
      <w:r w:rsidR="00AF0980" w:rsidRPr="00560A64">
        <w:rPr>
          <w:rFonts w:ascii="Times New Roman" w:hAnsi="Times New Roman"/>
        </w:rPr>
        <w:t>primul text</w:t>
      </w:r>
      <w:r w:rsidR="00A46FAE" w:rsidRPr="00560A64">
        <w:rPr>
          <w:rFonts w:ascii="Times New Roman" w:hAnsi="Times New Roman"/>
        </w:rPr>
        <w:t xml:space="preserve">. </w:t>
      </w:r>
      <w:r w:rsidR="005049CB" w:rsidRPr="00560A64">
        <w:rPr>
          <w:rFonts w:ascii="Times New Roman" w:hAnsi="Times New Roman"/>
        </w:rPr>
        <w:t xml:space="preserve"> </w:t>
      </w:r>
    </w:p>
    <w:p w:rsidR="00FD119C" w:rsidRPr="00560A64" w:rsidRDefault="0014523C" w:rsidP="00FD119C">
      <w:pPr>
        <w:numPr>
          <w:ilvl w:val="1"/>
          <w:numId w:val="15"/>
        </w:numPr>
        <w:spacing w:after="0" w:line="240" w:lineRule="auto"/>
        <w:jc w:val="both"/>
        <w:rPr>
          <w:rFonts w:ascii="Times New Roman" w:hAnsi="Times New Roman"/>
        </w:rPr>
      </w:pPr>
      <w:r w:rsidRPr="00560A64">
        <w:rPr>
          <w:rFonts w:ascii="Times New Roman" w:hAnsi="Times New Roman"/>
        </w:rPr>
        <w:t>Menţionaţi</w:t>
      </w:r>
      <w:r w:rsidR="00DE365E" w:rsidRPr="00560A64">
        <w:rPr>
          <w:rFonts w:ascii="Times New Roman" w:hAnsi="Times New Roman"/>
        </w:rPr>
        <w:t xml:space="preserve"> </w:t>
      </w:r>
      <w:r w:rsidR="00206475" w:rsidRPr="00560A64">
        <w:rPr>
          <w:rFonts w:ascii="Times New Roman" w:hAnsi="Times New Roman"/>
        </w:rPr>
        <w:t xml:space="preserve">cel puţin două </w:t>
      </w:r>
      <w:r w:rsidR="00F41578" w:rsidRPr="00560A64">
        <w:rPr>
          <w:rFonts w:ascii="Times New Roman" w:hAnsi="Times New Roman"/>
        </w:rPr>
        <w:t>aspecte ale slujirii Domnului Isus pe pământ.</w:t>
      </w:r>
    </w:p>
    <w:p w:rsidR="00FD119C" w:rsidRPr="00560A64" w:rsidRDefault="00876EB4" w:rsidP="00FD119C">
      <w:pPr>
        <w:numPr>
          <w:ilvl w:val="1"/>
          <w:numId w:val="15"/>
        </w:numPr>
        <w:spacing w:after="0" w:line="240" w:lineRule="auto"/>
        <w:jc w:val="both"/>
        <w:rPr>
          <w:rFonts w:ascii="Times New Roman" w:hAnsi="Times New Roman"/>
        </w:rPr>
      </w:pPr>
      <w:r w:rsidRPr="00560A64">
        <w:rPr>
          <w:rFonts w:ascii="Times New Roman" w:hAnsi="Times New Roman"/>
        </w:rPr>
        <w:t xml:space="preserve">Evidenţiaţi </w:t>
      </w:r>
      <w:r w:rsidR="00206475" w:rsidRPr="00560A64">
        <w:rPr>
          <w:rFonts w:ascii="Times New Roman" w:hAnsi="Times New Roman"/>
        </w:rPr>
        <w:t xml:space="preserve">relaţia dintre verbele </w:t>
      </w:r>
      <w:r w:rsidR="00206475" w:rsidRPr="00560A64">
        <w:rPr>
          <w:rFonts w:ascii="Times New Roman" w:hAnsi="Times New Roman"/>
          <w:i/>
        </w:rPr>
        <w:t>„</w:t>
      </w:r>
      <w:r w:rsidR="00F41578" w:rsidRPr="00560A64">
        <w:rPr>
          <w:rFonts w:ascii="Times New Roman" w:hAnsi="Times New Roman"/>
          <w:i/>
        </w:rPr>
        <w:t>a sluji</w:t>
      </w:r>
      <w:r w:rsidR="00206475" w:rsidRPr="00560A64">
        <w:rPr>
          <w:rFonts w:ascii="Times New Roman" w:hAnsi="Times New Roman"/>
          <w:i/>
        </w:rPr>
        <w:t>”</w:t>
      </w:r>
      <w:r w:rsidR="00206475" w:rsidRPr="00560A64">
        <w:rPr>
          <w:rFonts w:ascii="Times New Roman" w:hAnsi="Times New Roman"/>
        </w:rPr>
        <w:t xml:space="preserve"> şi </w:t>
      </w:r>
      <w:r w:rsidR="00206475" w:rsidRPr="00560A64">
        <w:rPr>
          <w:rFonts w:ascii="Times New Roman" w:hAnsi="Times New Roman"/>
          <w:i/>
        </w:rPr>
        <w:t xml:space="preserve">„a </w:t>
      </w:r>
      <w:r w:rsidR="00F41578" w:rsidRPr="00560A64">
        <w:rPr>
          <w:rFonts w:ascii="Times New Roman" w:hAnsi="Times New Roman"/>
          <w:i/>
        </w:rPr>
        <w:t>face</w:t>
      </w:r>
      <w:r w:rsidR="00206475" w:rsidRPr="00560A64">
        <w:rPr>
          <w:rFonts w:ascii="Times New Roman" w:hAnsi="Times New Roman"/>
          <w:i/>
        </w:rPr>
        <w:t>”</w:t>
      </w:r>
      <w:r w:rsidR="00F41578" w:rsidRPr="00560A64">
        <w:rPr>
          <w:rFonts w:ascii="Times New Roman" w:hAnsi="Times New Roman"/>
        </w:rPr>
        <w:t xml:space="preserve"> din cele două texte.</w:t>
      </w:r>
    </w:p>
    <w:p w:rsidR="00FD119C" w:rsidRPr="00560A64" w:rsidRDefault="00876EB4" w:rsidP="00FD119C">
      <w:pPr>
        <w:numPr>
          <w:ilvl w:val="1"/>
          <w:numId w:val="15"/>
        </w:numPr>
        <w:spacing w:after="0" w:line="240" w:lineRule="auto"/>
        <w:jc w:val="both"/>
        <w:rPr>
          <w:rFonts w:ascii="Times New Roman" w:hAnsi="Times New Roman"/>
        </w:rPr>
      </w:pPr>
      <w:r w:rsidRPr="00560A64">
        <w:rPr>
          <w:rFonts w:ascii="Times New Roman" w:hAnsi="Times New Roman"/>
        </w:rPr>
        <w:t>I</w:t>
      </w:r>
      <w:r w:rsidR="00FD119C" w:rsidRPr="00560A64">
        <w:rPr>
          <w:rFonts w:ascii="Times New Roman" w:hAnsi="Times New Roman"/>
        </w:rPr>
        <w:t>lustraţi</w:t>
      </w:r>
      <w:r w:rsidRPr="00560A64">
        <w:rPr>
          <w:rFonts w:ascii="Times New Roman" w:hAnsi="Times New Roman"/>
        </w:rPr>
        <w:t xml:space="preserve"> </w:t>
      </w:r>
      <w:r w:rsidR="00D20C7F" w:rsidRPr="00560A64">
        <w:rPr>
          <w:rFonts w:ascii="Times New Roman" w:hAnsi="Times New Roman"/>
        </w:rPr>
        <w:t xml:space="preserve">o situaţie în care </w:t>
      </w:r>
      <w:r w:rsidR="00AB319A" w:rsidRPr="00560A64">
        <w:rPr>
          <w:rFonts w:ascii="Times New Roman" w:hAnsi="Times New Roman"/>
        </w:rPr>
        <w:t xml:space="preserve">o persoană </w:t>
      </w:r>
      <w:r w:rsidR="00206475" w:rsidRPr="00560A64">
        <w:rPr>
          <w:rFonts w:ascii="Times New Roman" w:hAnsi="Times New Roman"/>
        </w:rPr>
        <w:t>poate</w:t>
      </w:r>
      <w:r w:rsidR="00F41578" w:rsidRPr="00560A64">
        <w:rPr>
          <w:rFonts w:ascii="Times New Roman" w:hAnsi="Times New Roman"/>
        </w:rPr>
        <w:t xml:space="preserve"> împlini textul:</w:t>
      </w:r>
      <w:r w:rsidR="00206475" w:rsidRPr="00560A64">
        <w:rPr>
          <w:rFonts w:ascii="Times New Roman" w:hAnsi="Times New Roman"/>
        </w:rPr>
        <w:t xml:space="preserve"> </w:t>
      </w:r>
      <w:r w:rsidR="00206475" w:rsidRPr="00560A64">
        <w:rPr>
          <w:rFonts w:ascii="Times New Roman" w:hAnsi="Times New Roman"/>
          <w:i/>
        </w:rPr>
        <w:t>„</w:t>
      </w:r>
      <w:r w:rsidR="00F41578" w:rsidRPr="00560A64">
        <w:rPr>
          <w:rFonts w:ascii="Times New Roman" w:eastAsia="Times New Roman" w:hAnsi="Times New Roman"/>
          <w:i/>
          <w:iCs/>
          <w:lang w:eastAsia="zh-CN"/>
        </w:rPr>
        <w:t>să faceţi cum am făcut Eu</w:t>
      </w:r>
      <w:r w:rsidR="00206475" w:rsidRPr="00560A64">
        <w:rPr>
          <w:rFonts w:ascii="Times New Roman" w:hAnsi="Times New Roman"/>
          <w:i/>
        </w:rPr>
        <w:t>”</w:t>
      </w:r>
      <w:r w:rsidR="00D20C7F" w:rsidRPr="00560A64">
        <w:rPr>
          <w:rFonts w:ascii="Times New Roman" w:hAnsi="Times New Roman"/>
        </w:rPr>
        <w:t xml:space="preserve">. </w:t>
      </w:r>
    </w:p>
    <w:p w:rsidR="004C7372" w:rsidRPr="00560A64" w:rsidRDefault="005049CB" w:rsidP="004C7372">
      <w:pPr>
        <w:numPr>
          <w:ilvl w:val="1"/>
          <w:numId w:val="15"/>
        </w:numPr>
        <w:spacing w:after="0" w:line="240" w:lineRule="auto"/>
        <w:jc w:val="both"/>
        <w:rPr>
          <w:rFonts w:ascii="Times New Roman" w:hAnsi="Times New Roman"/>
        </w:rPr>
      </w:pPr>
      <w:r w:rsidRPr="00560A64">
        <w:rPr>
          <w:rFonts w:ascii="Times New Roman" w:hAnsi="Times New Roman"/>
        </w:rPr>
        <w:t>E</w:t>
      </w:r>
      <w:r w:rsidR="004C7372" w:rsidRPr="00560A64">
        <w:rPr>
          <w:rFonts w:ascii="Times New Roman" w:hAnsi="Times New Roman"/>
        </w:rPr>
        <w:t>xplicaţi</w:t>
      </w:r>
      <w:r w:rsidR="00206475" w:rsidRPr="00560A64">
        <w:rPr>
          <w:rFonts w:ascii="Times New Roman" w:hAnsi="Times New Roman"/>
        </w:rPr>
        <w:t xml:space="preserve"> ce înţelegeţi prin expresia</w:t>
      </w:r>
      <w:r w:rsidR="00121CD0" w:rsidRPr="00560A64">
        <w:rPr>
          <w:rFonts w:ascii="Times New Roman" w:hAnsi="Times New Roman"/>
        </w:rPr>
        <w:t xml:space="preserve">: </w:t>
      </w:r>
      <w:r w:rsidR="00121CD0" w:rsidRPr="00560A64">
        <w:rPr>
          <w:rFonts w:ascii="Times New Roman" w:hAnsi="Times New Roman"/>
          <w:i/>
        </w:rPr>
        <w:t>„</w:t>
      </w:r>
      <w:r w:rsidR="00F41578" w:rsidRPr="00560A64">
        <w:rPr>
          <w:rFonts w:ascii="Times New Roman" w:eastAsia="Times New Roman" w:hAnsi="Times New Roman"/>
          <w:i/>
          <w:iCs/>
          <w:lang w:eastAsia="zh-CN"/>
        </w:rPr>
        <w:t>să-Şi dea viaţa răscumpărare</w:t>
      </w:r>
      <w:r w:rsidR="00121CD0" w:rsidRPr="00560A64">
        <w:rPr>
          <w:rFonts w:ascii="Times New Roman" w:hAnsi="Times New Roman"/>
          <w:i/>
        </w:rPr>
        <w:t>”</w:t>
      </w:r>
      <w:r w:rsidR="00A46FAE" w:rsidRPr="00560A64">
        <w:rPr>
          <w:rFonts w:ascii="Times New Roman" w:hAnsi="Times New Roman"/>
        </w:rPr>
        <w:t>.</w:t>
      </w:r>
    </w:p>
    <w:p w:rsidR="00FD119C" w:rsidRPr="00560A64" w:rsidRDefault="00FD119C" w:rsidP="00FD119C">
      <w:pPr>
        <w:spacing w:after="0" w:line="240" w:lineRule="auto"/>
        <w:jc w:val="both"/>
        <w:rPr>
          <w:color w:val="FF0000"/>
        </w:rPr>
      </w:pPr>
    </w:p>
    <w:p w:rsidR="00F649D8" w:rsidRPr="00560A64" w:rsidRDefault="00976D23" w:rsidP="00F649D8">
      <w:pPr>
        <w:autoSpaceDE w:val="0"/>
        <w:autoSpaceDN w:val="0"/>
        <w:adjustRightInd w:val="0"/>
        <w:spacing w:after="0" w:line="240" w:lineRule="auto"/>
        <w:jc w:val="both"/>
        <w:rPr>
          <w:rFonts w:ascii="Times New Roman" w:hAnsi="Times New Roman"/>
          <w:b/>
          <w:bCs/>
          <w:u w:val="single"/>
        </w:rPr>
      </w:pPr>
      <w:r w:rsidRPr="00560A64">
        <w:rPr>
          <w:rFonts w:ascii="Times New Roman" w:hAnsi="Times New Roman"/>
          <w:b/>
          <w:bCs/>
          <w:u w:val="single"/>
        </w:rPr>
        <w:t xml:space="preserve">SUBIECTUL II </w:t>
      </w:r>
      <w:r w:rsidR="00D95BC3" w:rsidRPr="00560A64">
        <w:rPr>
          <w:rFonts w:ascii="Times New Roman" w:hAnsi="Times New Roman"/>
          <w:b/>
          <w:bCs/>
          <w:u w:val="single"/>
        </w:rPr>
        <w:tab/>
      </w:r>
      <w:r w:rsidR="00D95BC3" w:rsidRPr="00560A64">
        <w:rPr>
          <w:rFonts w:ascii="Times New Roman" w:hAnsi="Times New Roman"/>
          <w:b/>
          <w:bCs/>
          <w:u w:val="single"/>
        </w:rPr>
        <w:tab/>
      </w:r>
      <w:r w:rsidR="00D95BC3" w:rsidRPr="00560A64">
        <w:rPr>
          <w:rFonts w:ascii="Times New Roman" w:hAnsi="Times New Roman"/>
          <w:b/>
          <w:bCs/>
          <w:u w:val="single"/>
        </w:rPr>
        <w:tab/>
      </w:r>
      <w:r w:rsidR="00D95BC3" w:rsidRPr="00560A64">
        <w:rPr>
          <w:rFonts w:ascii="Times New Roman" w:hAnsi="Times New Roman"/>
          <w:b/>
          <w:bCs/>
          <w:u w:val="single"/>
        </w:rPr>
        <w:tab/>
      </w:r>
      <w:r w:rsidR="00D95BC3" w:rsidRPr="00560A64">
        <w:rPr>
          <w:rFonts w:ascii="Times New Roman" w:hAnsi="Times New Roman"/>
          <w:b/>
          <w:bCs/>
          <w:u w:val="single"/>
        </w:rPr>
        <w:tab/>
      </w:r>
      <w:r w:rsidR="00D95BC3" w:rsidRPr="00560A64">
        <w:rPr>
          <w:rFonts w:ascii="Times New Roman" w:hAnsi="Times New Roman"/>
          <w:b/>
          <w:bCs/>
          <w:u w:val="single"/>
        </w:rPr>
        <w:tab/>
      </w:r>
      <w:r w:rsidR="00D95BC3" w:rsidRPr="00560A64">
        <w:rPr>
          <w:rFonts w:ascii="Times New Roman" w:hAnsi="Times New Roman"/>
          <w:b/>
          <w:bCs/>
          <w:u w:val="single"/>
        </w:rPr>
        <w:tab/>
      </w:r>
      <w:r w:rsidR="00D95BC3" w:rsidRPr="00560A64">
        <w:rPr>
          <w:rFonts w:ascii="Times New Roman" w:hAnsi="Times New Roman"/>
          <w:b/>
          <w:bCs/>
          <w:u w:val="single"/>
        </w:rPr>
        <w:tab/>
      </w:r>
      <w:r w:rsidR="00D95BC3" w:rsidRPr="00560A64">
        <w:rPr>
          <w:rFonts w:ascii="Times New Roman" w:hAnsi="Times New Roman"/>
          <w:b/>
          <w:bCs/>
          <w:u w:val="single"/>
        </w:rPr>
        <w:tab/>
      </w:r>
      <w:r w:rsidR="00F135F0" w:rsidRPr="00560A64">
        <w:rPr>
          <w:rFonts w:ascii="Times New Roman" w:hAnsi="Times New Roman"/>
          <w:b/>
          <w:bCs/>
          <w:u w:val="single"/>
        </w:rPr>
        <w:t xml:space="preserve">     </w:t>
      </w:r>
      <w:r w:rsidR="00F649D8" w:rsidRPr="00560A64">
        <w:rPr>
          <w:rFonts w:ascii="Times New Roman" w:hAnsi="Times New Roman"/>
          <w:b/>
          <w:bCs/>
          <w:u w:val="single"/>
        </w:rPr>
        <w:t xml:space="preserve"> </w:t>
      </w:r>
      <w:r w:rsidR="00F135F0" w:rsidRPr="00560A64">
        <w:rPr>
          <w:rFonts w:ascii="Times New Roman" w:hAnsi="Times New Roman"/>
          <w:b/>
          <w:bCs/>
          <w:u w:val="single"/>
        </w:rPr>
        <w:t xml:space="preserve"> </w:t>
      </w:r>
      <w:r w:rsidR="0090758B" w:rsidRPr="00560A64">
        <w:rPr>
          <w:rFonts w:ascii="Times New Roman" w:hAnsi="Times New Roman"/>
          <w:b/>
          <w:bCs/>
          <w:u w:val="single"/>
        </w:rPr>
        <w:t>2</w:t>
      </w:r>
      <w:r w:rsidRPr="00560A64">
        <w:rPr>
          <w:rFonts w:ascii="Times New Roman" w:hAnsi="Times New Roman"/>
          <w:b/>
          <w:bCs/>
          <w:u w:val="single"/>
        </w:rPr>
        <w:t>0 puncte</w:t>
      </w:r>
      <w:r w:rsidR="00560A64" w:rsidRPr="00560A64">
        <w:rPr>
          <w:rFonts w:ascii="Times New Roman" w:hAnsi="Times New Roman"/>
          <w:b/>
          <w:bCs/>
          <w:u w:val="single"/>
        </w:rPr>
        <w:tab/>
      </w:r>
    </w:p>
    <w:p w:rsidR="00F649D8" w:rsidRPr="00560A64" w:rsidRDefault="0025462A" w:rsidP="00560A64">
      <w:pPr>
        <w:ind w:firstLine="720"/>
        <w:jc w:val="both"/>
        <w:rPr>
          <w:rFonts w:ascii="Times New Roman" w:eastAsia="Times New Roman" w:hAnsi="Times New Roman"/>
          <w:lang w:eastAsia="ro-RO"/>
        </w:rPr>
      </w:pPr>
      <w:r w:rsidRPr="00560A64">
        <w:rPr>
          <w:rFonts w:ascii="Times New Roman" w:hAnsi="Times New Roman"/>
          <w:bCs/>
        </w:rPr>
        <w:t>Pornind de la textul de mai jos, a</w:t>
      </w:r>
      <w:r w:rsidR="000337B0" w:rsidRPr="00560A64">
        <w:rPr>
          <w:rFonts w:ascii="Times New Roman" w:hAnsi="Times New Roman"/>
          <w:bCs/>
        </w:rPr>
        <w:t xml:space="preserve">rgumentaţi, în 10 – 12 rânduri, </w:t>
      </w:r>
      <w:r w:rsidR="00BF6C43" w:rsidRPr="00560A64">
        <w:rPr>
          <w:rFonts w:ascii="Times New Roman" w:hAnsi="Times New Roman"/>
          <w:bCs/>
        </w:rPr>
        <w:t xml:space="preserve">că </w:t>
      </w:r>
      <w:r w:rsidR="00444526" w:rsidRPr="00560A64">
        <w:rPr>
          <w:rFonts w:ascii="Times New Roman" w:hAnsi="Times New Roman"/>
          <w:bCs/>
        </w:rPr>
        <w:t xml:space="preserve">împărtăşania (Cina Domnului) </w:t>
      </w:r>
      <w:r w:rsidR="00BF6C43" w:rsidRPr="00560A64">
        <w:rPr>
          <w:rFonts w:ascii="Times New Roman" w:hAnsi="Times New Roman"/>
          <w:bCs/>
        </w:rPr>
        <w:t>este o expresie a participării la viaţa Bisericii</w:t>
      </w:r>
      <w:r w:rsidR="00751915" w:rsidRPr="00560A64">
        <w:rPr>
          <w:rFonts w:ascii="Times New Roman" w:hAnsi="Times New Roman"/>
          <w:bCs/>
        </w:rPr>
        <w:t xml:space="preserve">: </w:t>
      </w:r>
    </w:p>
    <w:p w:rsidR="00BF6C43" w:rsidRPr="00560A64" w:rsidRDefault="00BF6C43" w:rsidP="00560A64">
      <w:pPr>
        <w:spacing w:after="0" w:line="240" w:lineRule="auto"/>
        <w:jc w:val="both"/>
        <w:rPr>
          <w:rFonts w:ascii="Times New Roman" w:eastAsia="Times New Roman" w:hAnsi="Times New Roman"/>
          <w:lang w:eastAsia="zh-CN"/>
        </w:rPr>
      </w:pPr>
      <w:r w:rsidRPr="00560A64">
        <w:rPr>
          <w:rFonts w:ascii="Times New Roman" w:eastAsia="Times New Roman" w:hAnsi="Times New Roman"/>
          <w:i/>
          <w:iCs/>
          <w:lang w:eastAsia="zh-CN"/>
        </w:rPr>
        <w:t>„Ori de câte ori mâncaţi din pâinea aceasta şi beţi din paharul acesta, vestiţi moartea Domnului, până va veni El. Fiecare să se cerceteze, dar, pe sine însuşi, şi aşa să mănânce din pâinea aceasta şi să bea din paharul acesta.”</w:t>
      </w:r>
      <w:r w:rsidRPr="00560A64">
        <w:rPr>
          <w:rFonts w:ascii="Times New Roman" w:eastAsia="Times New Roman" w:hAnsi="Times New Roman"/>
          <w:lang w:eastAsia="zh-CN"/>
        </w:rPr>
        <w:t xml:space="preserve"> (1 Corinteni 11:26, 28)</w:t>
      </w:r>
    </w:p>
    <w:p w:rsidR="000337B0" w:rsidRPr="00560A64" w:rsidRDefault="000337B0" w:rsidP="00F649D8">
      <w:pPr>
        <w:autoSpaceDE w:val="0"/>
        <w:autoSpaceDN w:val="0"/>
        <w:adjustRightInd w:val="0"/>
        <w:spacing w:after="0" w:line="240" w:lineRule="auto"/>
        <w:jc w:val="both"/>
        <w:rPr>
          <w:rFonts w:ascii="Times New Roman" w:hAnsi="Times New Roman"/>
          <w:bCs/>
        </w:rPr>
      </w:pPr>
      <w:r w:rsidRPr="00560A64">
        <w:rPr>
          <w:rFonts w:ascii="Times New Roman" w:hAnsi="Times New Roman"/>
          <w:bCs/>
        </w:rPr>
        <w:t>În redactarea textului, trebuie:</w:t>
      </w:r>
    </w:p>
    <w:p w:rsidR="000337B0" w:rsidRPr="00560A64" w:rsidRDefault="000337B0" w:rsidP="000337B0">
      <w:pPr>
        <w:numPr>
          <w:ilvl w:val="0"/>
          <w:numId w:val="20"/>
        </w:numPr>
        <w:autoSpaceDE w:val="0"/>
        <w:autoSpaceDN w:val="0"/>
        <w:adjustRightInd w:val="0"/>
        <w:spacing w:after="0" w:line="240" w:lineRule="auto"/>
        <w:jc w:val="both"/>
        <w:rPr>
          <w:rFonts w:ascii="Times New Roman" w:hAnsi="Times New Roman"/>
          <w:bCs/>
        </w:rPr>
      </w:pPr>
      <w:r w:rsidRPr="00560A64">
        <w:rPr>
          <w:rFonts w:ascii="Times New Roman" w:hAnsi="Times New Roman"/>
          <w:bCs/>
        </w:rPr>
        <w:t>să respectaţi construcţia unui text de tip argumentativ: structurarea ideilor în scris, utilizarea mijloacelor lingvistice adecvate exprimării unei opinii;</w:t>
      </w:r>
    </w:p>
    <w:p w:rsidR="00BF6C43" w:rsidRPr="00560A64" w:rsidRDefault="000337B0" w:rsidP="00F649D8">
      <w:pPr>
        <w:numPr>
          <w:ilvl w:val="0"/>
          <w:numId w:val="20"/>
        </w:numPr>
        <w:autoSpaceDE w:val="0"/>
        <w:autoSpaceDN w:val="0"/>
        <w:adjustRightInd w:val="0"/>
        <w:spacing w:after="0" w:line="240" w:lineRule="auto"/>
        <w:jc w:val="both"/>
        <w:rPr>
          <w:rFonts w:ascii="Times New Roman" w:hAnsi="Times New Roman"/>
          <w:bCs/>
        </w:rPr>
      </w:pPr>
      <w:r w:rsidRPr="00560A64">
        <w:rPr>
          <w:rFonts w:ascii="Times New Roman" w:hAnsi="Times New Roman"/>
          <w:bCs/>
        </w:rPr>
        <w:t xml:space="preserve">să elaboraţi propria argumentare în concordanţă cu tema dată: </w:t>
      </w:r>
      <w:r w:rsidR="002F428E" w:rsidRPr="00560A64">
        <w:rPr>
          <w:rFonts w:ascii="Times New Roman" w:hAnsi="Times New Roman"/>
          <w:bCs/>
        </w:rPr>
        <w:t>formularea propriei opinii faţă de ideea pe care o exprimă afirmaţia dată, enunţarea argumentelor adecvate şi formularea unei concluzii pertinente.</w:t>
      </w:r>
    </w:p>
    <w:p w:rsidR="00900B59" w:rsidRPr="00560A64" w:rsidRDefault="00976D23" w:rsidP="00F649D8">
      <w:pPr>
        <w:autoSpaceDE w:val="0"/>
        <w:autoSpaceDN w:val="0"/>
        <w:adjustRightInd w:val="0"/>
        <w:spacing w:after="0" w:line="240" w:lineRule="auto"/>
        <w:jc w:val="both"/>
        <w:rPr>
          <w:rFonts w:ascii="Times New Roman" w:hAnsi="Times New Roman"/>
          <w:b/>
          <w:bCs/>
          <w:u w:val="single"/>
        </w:rPr>
      </w:pPr>
      <w:r w:rsidRPr="00560A64">
        <w:rPr>
          <w:rFonts w:ascii="Times New Roman" w:hAnsi="Times New Roman"/>
          <w:b/>
          <w:bCs/>
          <w:u w:val="single"/>
        </w:rPr>
        <w:t xml:space="preserve">SUBIECTUL III </w:t>
      </w:r>
      <w:r w:rsidR="001F1C73" w:rsidRPr="00560A64">
        <w:rPr>
          <w:rFonts w:ascii="Times New Roman" w:hAnsi="Times New Roman"/>
          <w:b/>
          <w:bCs/>
          <w:u w:val="single"/>
        </w:rPr>
        <w:tab/>
      </w:r>
      <w:r w:rsidR="001F1C73" w:rsidRPr="00560A64">
        <w:rPr>
          <w:rFonts w:ascii="Times New Roman" w:hAnsi="Times New Roman"/>
          <w:b/>
          <w:bCs/>
          <w:u w:val="single"/>
        </w:rPr>
        <w:tab/>
      </w:r>
      <w:r w:rsidR="001F1C73" w:rsidRPr="00560A64">
        <w:rPr>
          <w:rFonts w:ascii="Times New Roman" w:hAnsi="Times New Roman"/>
          <w:b/>
          <w:bCs/>
          <w:u w:val="single"/>
        </w:rPr>
        <w:tab/>
      </w:r>
      <w:r w:rsidR="001F1C73" w:rsidRPr="00560A64">
        <w:rPr>
          <w:rFonts w:ascii="Times New Roman" w:hAnsi="Times New Roman"/>
          <w:b/>
          <w:bCs/>
          <w:u w:val="single"/>
        </w:rPr>
        <w:tab/>
      </w:r>
      <w:r w:rsidR="001F1C73" w:rsidRPr="00560A64">
        <w:rPr>
          <w:rFonts w:ascii="Times New Roman" w:hAnsi="Times New Roman"/>
          <w:b/>
          <w:bCs/>
          <w:u w:val="single"/>
        </w:rPr>
        <w:tab/>
      </w:r>
      <w:r w:rsidR="001F1C73" w:rsidRPr="00560A64">
        <w:rPr>
          <w:rFonts w:ascii="Times New Roman" w:hAnsi="Times New Roman"/>
          <w:b/>
          <w:bCs/>
          <w:u w:val="single"/>
        </w:rPr>
        <w:tab/>
      </w:r>
      <w:r w:rsidR="001F1C73" w:rsidRPr="00560A64">
        <w:rPr>
          <w:rFonts w:ascii="Times New Roman" w:hAnsi="Times New Roman"/>
          <w:b/>
          <w:bCs/>
          <w:u w:val="single"/>
        </w:rPr>
        <w:tab/>
      </w:r>
      <w:r w:rsidR="001F1C73" w:rsidRPr="00560A64">
        <w:rPr>
          <w:rFonts w:ascii="Times New Roman" w:hAnsi="Times New Roman"/>
          <w:b/>
          <w:bCs/>
          <w:u w:val="single"/>
        </w:rPr>
        <w:tab/>
      </w:r>
      <w:r w:rsidR="001F1C73" w:rsidRPr="00560A64">
        <w:rPr>
          <w:rFonts w:ascii="Times New Roman" w:hAnsi="Times New Roman"/>
          <w:b/>
          <w:bCs/>
          <w:u w:val="single"/>
        </w:rPr>
        <w:tab/>
      </w:r>
      <w:r w:rsidR="00F135F0" w:rsidRPr="00560A64">
        <w:rPr>
          <w:rFonts w:ascii="Times New Roman" w:hAnsi="Times New Roman"/>
          <w:b/>
          <w:bCs/>
          <w:u w:val="single"/>
        </w:rPr>
        <w:t xml:space="preserve">      </w:t>
      </w:r>
      <w:r w:rsidR="00F649D8" w:rsidRPr="00560A64">
        <w:rPr>
          <w:rFonts w:ascii="Times New Roman" w:hAnsi="Times New Roman"/>
          <w:b/>
          <w:bCs/>
          <w:u w:val="single"/>
        </w:rPr>
        <w:t xml:space="preserve"> </w:t>
      </w:r>
      <w:r w:rsidRPr="00560A64">
        <w:rPr>
          <w:rFonts w:ascii="Times New Roman" w:hAnsi="Times New Roman"/>
          <w:b/>
          <w:bCs/>
          <w:u w:val="single"/>
        </w:rPr>
        <w:t>40 puncte</w:t>
      </w:r>
    </w:p>
    <w:p w:rsidR="00C56BB8" w:rsidRPr="00560A64" w:rsidRDefault="00E30F71" w:rsidP="00640520">
      <w:pPr>
        <w:jc w:val="both"/>
        <w:rPr>
          <w:rFonts w:ascii="Times New Roman" w:hAnsi="Times New Roman"/>
          <w:color w:val="FF0000"/>
        </w:rPr>
      </w:pPr>
      <w:r w:rsidRPr="00560A64">
        <w:rPr>
          <w:rFonts w:ascii="Times New Roman" w:hAnsi="Times New Roman"/>
        </w:rPr>
        <w:t xml:space="preserve">Pornind de la </w:t>
      </w:r>
      <w:r w:rsidR="00DB1BF6" w:rsidRPr="00560A64">
        <w:rPr>
          <w:rFonts w:ascii="Times New Roman" w:hAnsi="Times New Roman"/>
        </w:rPr>
        <w:t>textele</w:t>
      </w:r>
      <w:r w:rsidR="00F2067E" w:rsidRPr="00560A64">
        <w:rPr>
          <w:rFonts w:ascii="Times New Roman" w:hAnsi="Times New Roman"/>
        </w:rPr>
        <w:t xml:space="preserve"> de mai jos</w:t>
      </w:r>
      <w:r w:rsidRPr="00560A64">
        <w:rPr>
          <w:rFonts w:ascii="Times New Roman" w:hAnsi="Times New Roman"/>
        </w:rPr>
        <w:t xml:space="preserve"> </w:t>
      </w:r>
      <w:r w:rsidR="00AF28E8" w:rsidRPr="00560A64">
        <w:rPr>
          <w:rFonts w:ascii="Times New Roman" w:hAnsi="Times New Roman"/>
        </w:rPr>
        <w:t xml:space="preserve">redactează un eseu de </w:t>
      </w:r>
      <w:r w:rsidR="00C56BB8" w:rsidRPr="00560A64">
        <w:rPr>
          <w:rFonts w:ascii="Times New Roman" w:hAnsi="Times New Roman"/>
        </w:rPr>
        <w:t>1-</w:t>
      </w:r>
      <w:r w:rsidR="00AF28E8" w:rsidRPr="00560A64">
        <w:rPr>
          <w:rFonts w:ascii="Times New Roman" w:hAnsi="Times New Roman"/>
        </w:rPr>
        <w:t>2</w:t>
      </w:r>
      <w:r w:rsidRPr="00560A64">
        <w:rPr>
          <w:rFonts w:ascii="Times New Roman" w:hAnsi="Times New Roman"/>
        </w:rPr>
        <w:t xml:space="preserve"> pagini, în care să-i răspunzi prietenului tău la întrebarea:</w:t>
      </w:r>
      <w:r w:rsidRPr="00560A64">
        <w:rPr>
          <w:rFonts w:ascii="Times New Roman" w:hAnsi="Times New Roman"/>
          <w:color w:val="FF0000"/>
        </w:rPr>
        <w:t xml:space="preserve"> </w:t>
      </w:r>
      <w:r w:rsidR="00F2067E" w:rsidRPr="00560A64">
        <w:rPr>
          <w:rFonts w:ascii="Times New Roman" w:hAnsi="Times New Roman"/>
          <w:i/>
        </w:rPr>
        <w:t>„</w:t>
      </w:r>
      <w:r w:rsidR="00A17EA9" w:rsidRPr="00560A64">
        <w:rPr>
          <w:rFonts w:ascii="Times New Roman" w:hAnsi="Times New Roman"/>
          <w:i/>
        </w:rPr>
        <w:t>Cum poate un tânăr să</w:t>
      </w:r>
      <w:r w:rsidR="00BE5132" w:rsidRPr="00560A64">
        <w:rPr>
          <w:rFonts w:ascii="Times New Roman" w:hAnsi="Times New Roman"/>
          <w:i/>
        </w:rPr>
        <w:t xml:space="preserve"> promoveze şi dragostea şi dreptatea în </w:t>
      </w:r>
      <w:r w:rsidR="00E440FE" w:rsidRPr="00560A64">
        <w:rPr>
          <w:rFonts w:ascii="Times New Roman" w:hAnsi="Times New Roman"/>
          <w:i/>
        </w:rPr>
        <w:t>acelaşi timp?”</w:t>
      </w:r>
    </w:p>
    <w:p w:rsidR="00DB1BF6" w:rsidRPr="00560A64" w:rsidRDefault="00DB1BF6" w:rsidP="00E440FE">
      <w:pPr>
        <w:spacing w:after="0" w:line="240" w:lineRule="auto"/>
        <w:jc w:val="both"/>
        <w:rPr>
          <w:rFonts w:ascii="Times New Roman" w:eastAsia="Times New Roman" w:hAnsi="Times New Roman"/>
          <w:lang w:eastAsia="zh-CN"/>
        </w:rPr>
      </w:pPr>
      <w:r w:rsidRPr="00560A64">
        <w:rPr>
          <w:rFonts w:ascii="Times New Roman" w:eastAsia="Times New Roman" w:hAnsi="Times New Roman"/>
          <w:i/>
          <w:iCs/>
          <w:lang w:eastAsia="zh-CN"/>
        </w:rPr>
        <w:t>„Dar vai de voi, fariseilor! Pentru că voi daţi zeciuială din izmă, din rută şi din toate zarzavaturile, şi daţi uitării dreptatea şi dragostea de Dumnezeu: pe acestea trebuia să le faceţi, şi pe celelalte să nu le lăsaţi nefăcute!”</w:t>
      </w:r>
      <w:r w:rsidRPr="00560A64">
        <w:rPr>
          <w:rFonts w:ascii="Times New Roman" w:eastAsia="Times New Roman" w:hAnsi="Times New Roman"/>
          <w:lang w:eastAsia="zh-CN"/>
        </w:rPr>
        <w:t xml:space="preserve"> (Luca 11:42)</w:t>
      </w:r>
    </w:p>
    <w:p w:rsidR="00E440FE" w:rsidRPr="00560A64" w:rsidRDefault="00E440FE" w:rsidP="00E440FE">
      <w:pPr>
        <w:spacing w:after="0" w:line="240" w:lineRule="auto"/>
        <w:rPr>
          <w:rFonts w:ascii="Times New Roman" w:eastAsia="Times New Roman" w:hAnsi="Times New Roman"/>
          <w:i/>
          <w:iCs/>
          <w:lang w:eastAsia="zh-CN"/>
        </w:rPr>
      </w:pPr>
    </w:p>
    <w:p w:rsidR="00E440FE" w:rsidRPr="00560A64" w:rsidRDefault="00E440FE" w:rsidP="00E440FE">
      <w:pPr>
        <w:spacing w:after="0" w:line="240" w:lineRule="auto"/>
        <w:jc w:val="both"/>
        <w:rPr>
          <w:rFonts w:ascii="Times New Roman" w:eastAsia="Times New Roman" w:hAnsi="Times New Roman"/>
          <w:lang w:eastAsia="zh-CN"/>
        </w:rPr>
      </w:pPr>
      <w:r w:rsidRPr="00560A64">
        <w:rPr>
          <w:rFonts w:ascii="Times New Roman" w:eastAsia="Times New Roman" w:hAnsi="Times New Roman"/>
          <w:i/>
          <w:iCs/>
          <w:lang w:eastAsia="zh-CN"/>
        </w:rPr>
        <w:t>„Să nu datoraţi nimănui nimic, decât să vă iubiţi unii pe alţii: căci cine iubeşte pe alţii a împlinit Legea. De fapt: „Să nu preacurveşti, să nu furi, să nu faci nici o mărturisire mincinoasă, să nu pofteşti” şi orice altă poruncă mai poate fi, se cuprind în porunca aceasta: „Să iubeşti pe aproapele tău ca pe tine însuţi.” Dragostea nu face rău aproapelui: dragostea deci este împlinirea Legii.”</w:t>
      </w:r>
      <w:r w:rsidRPr="00560A64">
        <w:rPr>
          <w:rFonts w:ascii="Times New Roman" w:eastAsia="Times New Roman" w:hAnsi="Times New Roman"/>
          <w:lang w:eastAsia="zh-CN"/>
        </w:rPr>
        <w:t xml:space="preserve"> (Romani 13:8-10)</w:t>
      </w:r>
    </w:p>
    <w:p w:rsidR="00DB1BF6" w:rsidRPr="00560A64" w:rsidRDefault="00DB1BF6" w:rsidP="00C56BB8">
      <w:pPr>
        <w:spacing w:after="0"/>
        <w:rPr>
          <w:rFonts w:ascii="Times New Roman" w:hAnsi="Times New Roman"/>
          <w:color w:val="FF0000"/>
        </w:rPr>
      </w:pPr>
    </w:p>
    <w:p w:rsidR="00127BD8" w:rsidRPr="00560A64" w:rsidRDefault="00E30F71" w:rsidP="00B4741B">
      <w:pPr>
        <w:jc w:val="both"/>
        <w:rPr>
          <w:rFonts w:ascii="Times New Roman" w:hAnsi="Times New Roman"/>
          <w:b/>
          <w:color w:val="FF0000"/>
        </w:rPr>
      </w:pPr>
      <w:r w:rsidRPr="00560A64">
        <w:rPr>
          <w:rFonts w:ascii="Times New Roman" w:hAnsi="Times New Roman"/>
          <w:b/>
          <w:bCs/>
        </w:rPr>
        <w:t xml:space="preserve">Notă! </w:t>
      </w:r>
      <w:r w:rsidRPr="00560A64">
        <w:rPr>
          <w:rFonts w:ascii="Times New Roman" w:hAnsi="Times New Roman"/>
        </w:rPr>
        <w:t xml:space="preserve">Se punctează şi </w:t>
      </w:r>
      <w:r w:rsidRPr="00560A64">
        <w:rPr>
          <w:rFonts w:ascii="Times New Roman" w:hAnsi="Times New Roman"/>
          <w:bCs/>
        </w:rPr>
        <w:t>structurarea compoziţiei</w:t>
      </w:r>
      <w:r w:rsidRPr="00560A64">
        <w:rPr>
          <w:rFonts w:ascii="Times New Roman" w:hAnsi="Times New Roman"/>
          <w:b/>
          <w:bCs/>
        </w:rPr>
        <w:t xml:space="preserve"> </w:t>
      </w:r>
      <w:r w:rsidRPr="00560A64">
        <w:rPr>
          <w:rFonts w:ascii="Times New Roman" w:hAnsi="Times New Roman"/>
        </w:rPr>
        <w:t>(introducere, cuprins, încheiere), înlănţuirea logică a ideilor, originalitatea lucrării, utilizarea ad</w:t>
      </w:r>
      <w:bookmarkStart w:id="0" w:name="_GoBack"/>
      <w:bookmarkEnd w:id="0"/>
    </w:p>
    <w:p w:rsidR="00560A64" w:rsidRPr="00B4741B" w:rsidRDefault="00560A64" w:rsidP="00560A64">
      <w:pPr>
        <w:tabs>
          <w:tab w:val="left" w:pos="2498"/>
        </w:tabs>
        <w:spacing w:after="0" w:line="240" w:lineRule="auto"/>
        <w:jc w:val="center"/>
        <w:rPr>
          <w:rFonts w:ascii="Times New Roman" w:hAnsi="Times New Roman"/>
          <w:sz w:val="20"/>
          <w:szCs w:val="20"/>
        </w:rPr>
      </w:pPr>
      <w:r w:rsidRPr="00B4741B">
        <w:rPr>
          <w:rFonts w:ascii="Times New Roman" w:hAnsi="Times New Roman"/>
          <w:b/>
          <w:sz w:val="20"/>
          <w:szCs w:val="20"/>
        </w:rPr>
        <w:lastRenderedPageBreak/>
        <w:t>OLIMPIADA DE RELIGIE</w:t>
      </w:r>
    </w:p>
    <w:p w:rsidR="00560A64" w:rsidRPr="00B4741B" w:rsidRDefault="00560A64" w:rsidP="00560A64">
      <w:pPr>
        <w:tabs>
          <w:tab w:val="left" w:pos="2498"/>
        </w:tabs>
        <w:spacing w:after="0" w:line="240" w:lineRule="auto"/>
        <w:jc w:val="center"/>
        <w:rPr>
          <w:rFonts w:ascii="Times New Roman" w:hAnsi="Times New Roman"/>
          <w:sz w:val="20"/>
          <w:szCs w:val="20"/>
        </w:rPr>
      </w:pPr>
      <w:r w:rsidRPr="00B4741B">
        <w:rPr>
          <w:rFonts w:ascii="Times New Roman" w:hAnsi="Times New Roman"/>
          <w:b/>
          <w:sz w:val="20"/>
          <w:szCs w:val="20"/>
        </w:rPr>
        <w:t>Alianța evanghelică</w:t>
      </w:r>
    </w:p>
    <w:p w:rsidR="00560A64" w:rsidRPr="00B4741B" w:rsidRDefault="00560A64" w:rsidP="00560A64">
      <w:pPr>
        <w:tabs>
          <w:tab w:val="left" w:pos="2498"/>
        </w:tabs>
        <w:spacing w:after="0" w:line="240" w:lineRule="auto"/>
        <w:jc w:val="center"/>
        <w:rPr>
          <w:rFonts w:ascii="Times New Roman" w:hAnsi="Times New Roman"/>
          <w:sz w:val="20"/>
          <w:szCs w:val="20"/>
        </w:rPr>
      </w:pPr>
      <w:r w:rsidRPr="00B4741B">
        <w:rPr>
          <w:rFonts w:ascii="Times New Roman" w:hAnsi="Times New Roman"/>
          <w:b/>
          <w:sz w:val="20"/>
          <w:szCs w:val="20"/>
        </w:rPr>
        <w:t xml:space="preserve">Etapa  județeană – </w:t>
      </w:r>
      <w:r w:rsidRPr="00B4741B">
        <w:rPr>
          <w:rFonts w:ascii="Times New Roman" w:hAnsi="Times New Roman"/>
          <w:b/>
          <w:caps/>
          <w:sz w:val="20"/>
          <w:szCs w:val="20"/>
          <w:lang w:val="es-ES"/>
        </w:rPr>
        <w:t xml:space="preserve">05 MARTie 2016 - </w:t>
      </w:r>
      <w:r w:rsidRPr="00B4741B">
        <w:rPr>
          <w:rFonts w:ascii="Times New Roman" w:hAnsi="Times New Roman"/>
          <w:b/>
          <w:sz w:val="20"/>
          <w:szCs w:val="20"/>
        </w:rPr>
        <w:t>CLASA A-X</w:t>
      </w:r>
      <w:r w:rsidRPr="00B4741B">
        <w:rPr>
          <w:rFonts w:ascii="Times New Roman" w:hAnsi="Times New Roman"/>
          <w:b/>
          <w:sz w:val="20"/>
          <w:szCs w:val="20"/>
        </w:rPr>
        <w:t>II</w:t>
      </w:r>
      <w:r w:rsidRPr="00B4741B">
        <w:rPr>
          <w:rFonts w:ascii="Times New Roman" w:hAnsi="Times New Roman"/>
          <w:b/>
          <w:sz w:val="20"/>
          <w:szCs w:val="20"/>
        </w:rPr>
        <w:t>-A</w:t>
      </w:r>
    </w:p>
    <w:p w:rsidR="00560A64" w:rsidRPr="00B4741B" w:rsidRDefault="00560A64" w:rsidP="00560A64">
      <w:pPr>
        <w:autoSpaceDE w:val="0"/>
        <w:autoSpaceDN w:val="0"/>
        <w:adjustRightInd w:val="0"/>
        <w:spacing w:after="0" w:line="240" w:lineRule="auto"/>
        <w:jc w:val="center"/>
        <w:rPr>
          <w:b/>
          <w:bCs/>
          <w:sz w:val="20"/>
          <w:szCs w:val="20"/>
        </w:rPr>
      </w:pPr>
      <w:r w:rsidRPr="00B4741B">
        <w:rPr>
          <w:rFonts w:ascii="Times New Roman" w:hAnsi="Times New Roman"/>
          <w:b/>
          <w:bCs/>
          <w:sz w:val="20"/>
          <w:szCs w:val="20"/>
        </w:rPr>
        <w:t>BAREM DE CORECTARE ŞI NOTARE</w:t>
      </w:r>
    </w:p>
    <w:p w:rsidR="00560A64" w:rsidRPr="00B4741B" w:rsidRDefault="00560A64" w:rsidP="00560A64">
      <w:pPr>
        <w:autoSpaceDE w:val="0"/>
        <w:autoSpaceDN w:val="0"/>
        <w:adjustRightInd w:val="0"/>
        <w:spacing w:after="0" w:line="240" w:lineRule="auto"/>
        <w:jc w:val="center"/>
        <w:rPr>
          <w:rFonts w:ascii="Times New Roman" w:hAnsi="Times New Roman"/>
          <w:b/>
          <w:bCs/>
          <w:sz w:val="20"/>
          <w:szCs w:val="20"/>
        </w:rPr>
      </w:pPr>
    </w:p>
    <w:p w:rsidR="00795E8D" w:rsidRPr="00B4741B" w:rsidRDefault="00795E8D" w:rsidP="00795E8D">
      <w:pPr>
        <w:numPr>
          <w:ilvl w:val="0"/>
          <w:numId w:val="16"/>
        </w:numPr>
        <w:autoSpaceDE w:val="0"/>
        <w:autoSpaceDN w:val="0"/>
        <w:adjustRightInd w:val="0"/>
        <w:spacing w:after="0" w:line="240" w:lineRule="auto"/>
        <w:jc w:val="both"/>
        <w:rPr>
          <w:rFonts w:ascii="Times New Roman" w:hAnsi="Times New Roman"/>
          <w:b/>
          <w:bCs/>
          <w:sz w:val="20"/>
          <w:szCs w:val="20"/>
        </w:rPr>
      </w:pPr>
      <w:r w:rsidRPr="00B4741B">
        <w:rPr>
          <w:rFonts w:ascii="Times New Roman" w:hAnsi="Times New Roman"/>
          <w:b/>
          <w:bCs/>
          <w:sz w:val="20"/>
          <w:szCs w:val="20"/>
        </w:rPr>
        <w:t>Nu se acordă</w:t>
      </w:r>
      <w:r w:rsidRPr="00B4741B">
        <w:rPr>
          <w:rFonts w:ascii="Times New Roman" w:hAnsi="Times New Roman"/>
          <w:sz w:val="20"/>
          <w:szCs w:val="20"/>
        </w:rPr>
        <w:t xml:space="preserve"> </w:t>
      </w:r>
      <w:r w:rsidRPr="00B4741B">
        <w:rPr>
          <w:rFonts w:ascii="Times New Roman" w:hAnsi="Times New Roman"/>
          <w:b/>
          <w:bCs/>
          <w:sz w:val="20"/>
          <w:szCs w:val="20"/>
        </w:rPr>
        <w:t>punctaje intermediare, altele decât cele prevăzute explicit prin barem.</w:t>
      </w:r>
    </w:p>
    <w:p w:rsidR="00795E8D" w:rsidRPr="00B4741B" w:rsidRDefault="00795E8D" w:rsidP="00795E8D">
      <w:pPr>
        <w:numPr>
          <w:ilvl w:val="0"/>
          <w:numId w:val="16"/>
        </w:numPr>
        <w:autoSpaceDE w:val="0"/>
        <w:autoSpaceDN w:val="0"/>
        <w:adjustRightInd w:val="0"/>
        <w:spacing w:after="0" w:line="240" w:lineRule="auto"/>
        <w:jc w:val="both"/>
        <w:rPr>
          <w:rFonts w:ascii="Times New Roman" w:hAnsi="Times New Roman"/>
          <w:b/>
          <w:bCs/>
          <w:sz w:val="20"/>
          <w:szCs w:val="20"/>
        </w:rPr>
      </w:pPr>
      <w:r w:rsidRPr="00B4741B">
        <w:rPr>
          <w:rFonts w:ascii="Times New Roman" w:hAnsi="Times New Roman"/>
          <w:b/>
          <w:bCs/>
          <w:sz w:val="20"/>
          <w:szCs w:val="20"/>
        </w:rPr>
        <w:t>Se vor puncta orice alte formulări şi modalităţi de rezolvare corectă</w:t>
      </w:r>
      <w:r w:rsidRPr="00B4741B">
        <w:rPr>
          <w:rFonts w:ascii="Times New Roman" w:hAnsi="Times New Roman"/>
          <w:sz w:val="20"/>
          <w:szCs w:val="20"/>
        </w:rPr>
        <w:t xml:space="preserve"> </w:t>
      </w:r>
      <w:r w:rsidRPr="00B4741B">
        <w:rPr>
          <w:rFonts w:ascii="Times New Roman" w:hAnsi="Times New Roman"/>
          <w:b/>
          <w:bCs/>
          <w:sz w:val="20"/>
          <w:szCs w:val="20"/>
        </w:rPr>
        <w:t>a cerinţelor, în acord cu ideile precizate în barem.</w:t>
      </w:r>
    </w:p>
    <w:p w:rsidR="00795E8D" w:rsidRPr="00B4741B" w:rsidRDefault="00795E8D" w:rsidP="00795E8D">
      <w:pPr>
        <w:jc w:val="both"/>
        <w:rPr>
          <w:rFonts w:ascii="Times New Roman" w:hAnsi="Times New Roman"/>
          <w:b/>
          <w:sz w:val="20"/>
          <w:szCs w:val="20"/>
          <w:u w:val="single"/>
        </w:rPr>
      </w:pPr>
      <w:r w:rsidRPr="00B4741B">
        <w:rPr>
          <w:rFonts w:ascii="Times New Roman" w:hAnsi="Times New Roman"/>
          <w:b/>
          <w:sz w:val="20"/>
          <w:szCs w:val="20"/>
          <w:u w:val="single"/>
        </w:rPr>
        <w:t>Subiectul I</w:t>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t xml:space="preserve">  </w:t>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t xml:space="preserve">   </w:t>
      </w:r>
      <w:r w:rsidRPr="00B4741B">
        <w:rPr>
          <w:rFonts w:ascii="Times New Roman" w:hAnsi="Times New Roman"/>
          <w:b/>
          <w:sz w:val="20"/>
          <w:szCs w:val="20"/>
          <w:u w:val="single"/>
        </w:rPr>
        <w:tab/>
        <w:t xml:space="preserve">        </w:t>
      </w:r>
      <w:r w:rsidRPr="00B4741B">
        <w:rPr>
          <w:rFonts w:ascii="Times New Roman" w:hAnsi="Times New Roman"/>
          <w:b/>
          <w:sz w:val="20"/>
          <w:szCs w:val="20"/>
          <w:u w:val="single"/>
        </w:rPr>
        <w:tab/>
        <w:t xml:space="preserve">                      30 puncte</w:t>
      </w:r>
    </w:p>
    <w:p w:rsidR="00795E8D" w:rsidRPr="00B4741B" w:rsidRDefault="00795E8D" w:rsidP="00795E8D">
      <w:pPr>
        <w:numPr>
          <w:ilvl w:val="0"/>
          <w:numId w:val="17"/>
        </w:numPr>
        <w:spacing w:after="0" w:line="240" w:lineRule="auto"/>
        <w:jc w:val="both"/>
        <w:rPr>
          <w:rFonts w:ascii="Times New Roman" w:hAnsi="Times New Roman"/>
          <w:sz w:val="20"/>
          <w:szCs w:val="20"/>
        </w:rPr>
      </w:pPr>
      <w:r w:rsidRPr="00B4741B">
        <w:rPr>
          <w:rFonts w:ascii="Times New Roman" w:hAnsi="Times New Roman"/>
          <w:sz w:val="20"/>
          <w:szCs w:val="20"/>
        </w:rPr>
        <w:t xml:space="preserve">Pentru precizarea corectă a persoanei Mântuitorului </w:t>
      </w:r>
      <w:r w:rsidRPr="00B4741B">
        <w:rPr>
          <w:rFonts w:ascii="Times New Roman" w:hAnsi="Times New Roman"/>
          <w:i/>
          <w:sz w:val="20"/>
          <w:szCs w:val="20"/>
        </w:rPr>
        <w:t>(Domnul Isus / Iisus)</w:t>
      </w:r>
      <w:r w:rsidRPr="00B4741B">
        <w:rPr>
          <w:rFonts w:ascii="Times New Roman" w:hAnsi="Times New Roman"/>
          <w:sz w:val="20"/>
          <w:szCs w:val="20"/>
        </w:rPr>
        <w:t xml:space="preserve"> se acordă </w:t>
      </w:r>
      <w:r w:rsidRPr="00B4741B">
        <w:rPr>
          <w:rFonts w:ascii="Times New Roman" w:hAnsi="Times New Roman"/>
          <w:b/>
          <w:sz w:val="20"/>
          <w:szCs w:val="20"/>
        </w:rPr>
        <w:t>6 puncte,</w:t>
      </w:r>
      <w:r w:rsidRPr="00B4741B">
        <w:rPr>
          <w:rFonts w:ascii="Times New Roman" w:hAnsi="Times New Roman"/>
          <w:sz w:val="20"/>
          <w:szCs w:val="20"/>
        </w:rPr>
        <w:t xml:space="preserve"> pentru răspuns parţial corect sau incomplet se acordă</w:t>
      </w:r>
      <w:r w:rsidRPr="00B4741B">
        <w:rPr>
          <w:rFonts w:ascii="Times New Roman" w:hAnsi="Times New Roman"/>
          <w:b/>
          <w:sz w:val="20"/>
          <w:szCs w:val="20"/>
        </w:rPr>
        <w:t xml:space="preserve"> 3 puncte, </w:t>
      </w:r>
      <w:r w:rsidRPr="00B4741B">
        <w:rPr>
          <w:rFonts w:ascii="Times New Roman" w:hAnsi="Times New Roman"/>
          <w:sz w:val="20"/>
          <w:szCs w:val="20"/>
        </w:rPr>
        <w:t>pentru răspuns incorect sau lipsa acestuia nu se acordă niciun punct;</w:t>
      </w:r>
    </w:p>
    <w:p w:rsidR="00795E8D" w:rsidRPr="00B4741B" w:rsidRDefault="00795E8D" w:rsidP="00795E8D">
      <w:pPr>
        <w:numPr>
          <w:ilvl w:val="0"/>
          <w:numId w:val="17"/>
        </w:numPr>
        <w:spacing w:after="0" w:line="240" w:lineRule="auto"/>
        <w:jc w:val="both"/>
        <w:rPr>
          <w:rFonts w:ascii="Times New Roman" w:hAnsi="Times New Roman"/>
          <w:sz w:val="20"/>
          <w:szCs w:val="20"/>
        </w:rPr>
      </w:pPr>
      <w:r w:rsidRPr="00B4741B">
        <w:rPr>
          <w:rFonts w:ascii="Times New Roman" w:hAnsi="Times New Roman"/>
          <w:sz w:val="20"/>
          <w:szCs w:val="20"/>
        </w:rPr>
        <w:t xml:space="preserve">Pentru menţionarea corectă a cel puţin două aspecte ale slujirii Domnului Isus pe pământ </w:t>
      </w:r>
      <w:r w:rsidRPr="00B4741B">
        <w:rPr>
          <w:rFonts w:ascii="Times New Roman" w:hAnsi="Times New Roman"/>
          <w:i/>
          <w:sz w:val="20"/>
          <w:szCs w:val="20"/>
        </w:rPr>
        <w:t xml:space="preserve">minuni / vindecări / exorcizări  </w:t>
      </w:r>
      <w:r w:rsidRPr="00B4741B">
        <w:rPr>
          <w:rFonts w:ascii="Times New Roman" w:hAnsi="Times New Roman"/>
          <w:sz w:val="20"/>
          <w:szCs w:val="20"/>
        </w:rPr>
        <w:t xml:space="preserve">se acordă </w:t>
      </w:r>
      <w:r w:rsidRPr="00B4741B">
        <w:rPr>
          <w:rFonts w:ascii="Times New Roman" w:hAnsi="Times New Roman"/>
          <w:b/>
          <w:sz w:val="20"/>
          <w:szCs w:val="20"/>
        </w:rPr>
        <w:t>6 puncte,</w:t>
      </w:r>
      <w:r w:rsidRPr="00B4741B">
        <w:rPr>
          <w:rFonts w:ascii="Times New Roman" w:hAnsi="Times New Roman"/>
          <w:sz w:val="20"/>
          <w:szCs w:val="20"/>
        </w:rPr>
        <w:t xml:space="preserve"> pentru răspuns parţial corect sau incomplet se acordă </w:t>
      </w:r>
      <w:r w:rsidRPr="00B4741B">
        <w:rPr>
          <w:rFonts w:ascii="Times New Roman" w:hAnsi="Times New Roman"/>
          <w:b/>
          <w:sz w:val="20"/>
          <w:szCs w:val="20"/>
        </w:rPr>
        <w:t xml:space="preserve">3 puncte, </w:t>
      </w:r>
      <w:r w:rsidRPr="00B4741B">
        <w:rPr>
          <w:rFonts w:ascii="Times New Roman" w:hAnsi="Times New Roman"/>
          <w:sz w:val="20"/>
          <w:szCs w:val="20"/>
        </w:rPr>
        <w:t>pentru răspuns incorect sau lipsa acestuia nu se acordă niciun punct;</w:t>
      </w:r>
    </w:p>
    <w:p w:rsidR="00795E8D" w:rsidRPr="00B4741B" w:rsidRDefault="00795E8D" w:rsidP="00795E8D">
      <w:pPr>
        <w:numPr>
          <w:ilvl w:val="0"/>
          <w:numId w:val="17"/>
        </w:numPr>
        <w:spacing w:after="0" w:line="240" w:lineRule="auto"/>
        <w:jc w:val="both"/>
        <w:rPr>
          <w:rFonts w:ascii="Times New Roman" w:hAnsi="Times New Roman"/>
          <w:sz w:val="20"/>
          <w:szCs w:val="20"/>
        </w:rPr>
      </w:pPr>
      <w:r w:rsidRPr="00B4741B">
        <w:rPr>
          <w:rFonts w:ascii="Times New Roman" w:hAnsi="Times New Roman"/>
          <w:sz w:val="20"/>
          <w:szCs w:val="20"/>
        </w:rPr>
        <w:t xml:space="preserve">Pentru evidenţierea corectă a relaţiei de echivalenţă / congruenţă între cei doi termeni </w:t>
      </w:r>
      <w:r w:rsidRPr="00B4741B">
        <w:rPr>
          <w:rFonts w:ascii="Times New Roman" w:hAnsi="Times New Roman"/>
          <w:i/>
          <w:sz w:val="20"/>
          <w:szCs w:val="20"/>
        </w:rPr>
        <w:t>(„să slujească… să faceţi…”)</w:t>
      </w:r>
      <w:r w:rsidRPr="00B4741B">
        <w:rPr>
          <w:rFonts w:ascii="Times New Roman" w:hAnsi="Times New Roman"/>
          <w:sz w:val="20"/>
          <w:szCs w:val="20"/>
        </w:rPr>
        <w:t xml:space="preserve"> se acordă </w:t>
      </w:r>
      <w:r w:rsidRPr="00B4741B">
        <w:rPr>
          <w:rFonts w:ascii="Times New Roman" w:hAnsi="Times New Roman"/>
          <w:b/>
          <w:sz w:val="20"/>
          <w:szCs w:val="20"/>
        </w:rPr>
        <w:t>6 puncte,</w:t>
      </w:r>
      <w:r w:rsidRPr="00B4741B">
        <w:rPr>
          <w:rFonts w:ascii="Times New Roman" w:hAnsi="Times New Roman"/>
          <w:sz w:val="20"/>
          <w:szCs w:val="20"/>
        </w:rPr>
        <w:t xml:space="preserve"> pentru răspuns parţial corect sau incomplet se acordă </w:t>
      </w:r>
      <w:r w:rsidRPr="00B4741B">
        <w:rPr>
          <w:rFonts w:ascii="Times New Roman" w:hAnsi="Times New Roman"/>
          <w:b/>
          <w:sz w:val="20"/>
          <w:szCs w:val="20"/>
        </w:rPr>
        <w:t xml:space="preserve">3 puncte, </w:t>
      </w:r>
      <w:r w:rsidRPr="00B4741B">
        <w:rPr>
          <w:rFonts w:ascii="Times New Roman" w:hAnsi="Times New Roman"/>
          <w:sz w:val="20"/>
          <w:szCs w:val="20"/>
        </w:rPr>
        <w:t>pentru răspuns incorect sau lipsa acestuia nu se acordă niciun punct;</w:t>
      </w:r>
    </w:p>
    <w:p w:rsidR="00795E8D" w:rsidRPr="00B4741B" w:rsidRDefault="00795E8D" w:rsidP="00795E8D">
      <w:pPr>
        <w:numPr>
          <w:ilvl w:val="0"/>
          <w:numId w:val="17"/>
        </w:numPr>
        <w:spacing w:after="0" w:line="240" w:lineRule="auto"/>
        <w:jc w:val="both"/>
        <w:rPr>
          <w:rFonts w:ascii="Times New Roman" w:hAnsi="Times New Roman"/>
          <w:sz w:val="20"/>
          <w:szCs w:val="20"/>
        </w:rPr>
      </w:pPr>
      <w:r w:rsidRPr="00B4741B">
        <w:rPr>
          <w:rFonts w:ascii="Times New Roman" w:hAnsi="Times New Roman"/>
          <w:sz w:val="20"/>
          <w:szCs w:val="20"/>
        </w:rPr>
        <w:t>Pentru ilustrarea corectă a unei situaţii în care o persoană urmează modelul suprem (</w:t>
      </w:r>
      <w:r w:rsidRPr="00B4741B">
        <w:rPr>
          <w:rFonts w:ascii="Times New Roman" w:hAnsi="Times New Roman"/>
          <w:i/>
          <w:sz w:val="20"/>
          <w:szCs w:val="20"/>
        </w:rPr>
        <w:t>„</w:t>
      </w:r>
      <w:r w:rsidRPr="00B4741B">
        <w:rPr>
          <w:rFonts w:ascii="Times New Roman" w:eastAsia="Times New Roman" w:hAnsi="Times New Roman"/>
          <w:i/>
          <w:iCs/>
          <w:sz w:val="20"/>
          <w:szCs w:val="20"/>
          <w:lang w:eastAsia="zh-CN"/>
        </w:rPr>
        <w:t>să faceţi cum am făcut Eu</w:t>
      </w:r>
      <w:r w:rsidRPr="00B4741B">
        <w:rPr>
          <w:rFonts w:ascii="Times New Roman" w:hAnsi="Times New Roman"/>
          <w:i/>
          <w:sz w:val="20"/>
          <w:szCs w:val="20"/>
        </w:rPr>
        <w:t>”</w:t>
      </w:r>
      <w:r w:rsidRPr="00B4741B">
        <w:rPr>
          <w:rFonts w:ascii="Times New Roman" w:hAnsi="Times New Roman"/>
          <w:sz w:val="20"/>
          <w:szCs w:val="20"/>
        </w:rPr>
        <w:t>)</w:t>
      </w:r>
      <w:r w:rsidRPr="00B4741B">
        <w:rPr>
          <w:rFonts w:ascii="Times New Roman" w:hAnsi="Times New Roman"/>
          <w:i/>
          <w:sz w:val="20"/>
          <w:szCs w:val="20"/>
        </w:rPr>
        <w:t xml:space="preserve"> </w:t>
      </w:r>
      <w:r w:rsidRPr="00B4741B">
        <w:rPr>
          <w:rFonts w:ascii="Times New Roman" w:hAnsi="Times New Roman"/>
          <w:sz w:val="20"/>
          <w:szCs w:val="20"/>
        </w:rPr>
        <w:t xml:space="preserve">se acordă </w:t>
      </w:r>
      <w:r w:rsidRPr="00B4741B">
        <w:rPr>
          <w:rFonts w:ascii="Times New Roman" w:hAnsi="Times New Roman"/>
          <w:b/>
          <w:sz w:val="20"/>
          <w:szCs w:val="20"/>
        </w:rPr>
        <w:t>6 puncte,</w:t>
      </w:r>
      <w:r w:rsidRPr="00B4741B">
        <w:rPr>
          <w:rFonts w:ascii="Times New Roman" w:hAnsi="Times New Roman"/>
          <w:sz w:val="20"/>
          <w:szCs w:val="20"/>
        </w:rPr>
        <w:t xml:space="preserve"> pentru răspuns parţial corect sau incomplet se acordă </w:t>
      </w:r>
      <w:r w:rsidRPr="00B4741B">
        <w:rPr>
          <w:rFonts w:ascii="Times New Roman" w:hAnsi="Times New Roman"/>
          <w:b/>
          <w:sz w:val="20"/>
          <w:szCs w:val="20"/>
        </w:rPr>
        <w:t xml:space="preserve">3 puncte, </w:t>
      </w:r>
      <w:r w:rsidRPr="00B4741B">
        <w:rPr>
          <w:rFonts w:ascii="Times New Roman" w:hAnsi="Times New Roman"/>
          <w:sz w:val="20"/>
          <w:szCs w:val="20"/>
        </w:rPr>
        <w:t>pentru răspuns incorect sau lipsa acestuia nu se acordă niciun punct.</w:t>
      </w:r>
    </w:p>
    <w:p w:rsidR="00795E8D" w:rsidRPr="00B4741B" w:rsidRDefault="00795E8D" w:rsidP="00795E8D">
      <w:pPr>
        <w:numPr>
          <w:ilvl w:val="0"/>
          <w:numId w:val="17"/>
        </w:numPr>
        <w:spacing w:after="0" w:line="240" w:lineRule="auto"/>
        <w:jc w:val="both"/>
        <w:rPr>
          <w:rFonts w:ascii="Times New Roman" w:hAnsi="Times New Roman"/>
          <w:sz w:val="20"/>
          <w:szCs w:val="20"/>
        </w:rPr>
      </w:pPr>
      <w:r w:rsidRPr="00B4741B">
        <w:rPr>
          <w:rFonts w:ascii="Times New Roman" w:hAnsi="Times New Roman"/>
          <w:sz w:val="20"/>
          <w:szCs w:val="20"/>
        </w:rPr>
        <w:t xml:space="preserve">Pentru explicarea corectă a expresiei </w:t>
      </w:r>
      <w:r w:rsidRPr="00B4741B">
        <w:rPr>
          <w:rFonts w:ascii="Times New Roman" w:hAnsi="Times New Roman"/>
          <w:i/>
          <w:sz w:val="20"/>
          <w:szCs w:val="20"/>
        </w:rPr>
        <w:t>„</w:t>
      </w:r>
      <w:r w:rsidRPr="00B4741B">
        <w:rPr>
          <w:rFonts w:ascii="Times New Roman" w:eastAsia="Times New Roman" w:hAnsi="Times New Roman"/>
          <w:i/>
          <w:iCs/>
          <w:sz w:val="20"/>
          <w:szCs w:val="20"/>
          <w:lang w:eastAsia="zh-CN"/>
        </w:rPr>
        <w:t>să-Şi dea viaţa răscumpărare</w:t>
      </w:r>
      <w:r w:rsidRPr="00B4741B">
        <w:rPr>
          <w:rFonts w:ascii="Times New Roman" w:hAnsi="Times New Roman"/>
          <w:i/>
          <w:sz w:val="20"/>
          <w:szCs w:val="20"/>
        </w:rPr>
        <w:t>” (în contextul jertfei lui Hristos)</w:t>
      </w:r>
      <w:r w:rsidRPr="00B4741B">
        <w:rPr>
          <w:rFonts w:ascii="Times New Roman" w:hAnsi="Times New Roman"/>
          <w:sz w:val="20"/>
          <w:szCs w:val="20"/>
        </w:rPr>
        <w:t xml:space="preserve"> se acordă </w:t>
      </w:r>
      <w:r w:rsidRPr="00B4741B">
        <w:rPr>
          <w:rFonts w:ascii="Times New Roman" w:hAnsi="Times New Roman"/>
          <w:b/>
          <w:sz w:val="20"/>
          <w:szCs w:val="20"/>
        </w:rPr>
        <w:t>6 puncte,</w:t>
      </w:r>
      <w:r w:rsidRPr="00B4741B">
        <w:rPr>
          <w:rFonts w:ascii="Times New Roman" w:hAnsi="Times New Roman"/>
          <w:sz w:val="20"/>
          <w:szCs w:val="20"/>
        </w:rPr>
        <w:t xml:space="preserve"> pentru răspuns parţial corect sau incomplet se acordă </w:t>
      </w:r>
      <w:r w:rsidRPr="00B4741B">
        <w:rPr>
          <w:rFonts w:ascii="Times New Roman" w:hAnsi="Times New Roman"/>
          <w:b/>
          <w:sz w:val="20"/>
          <w:szCs w:val="20"/>
        </w:rPr>
        <w:t xml:space="preserve">3 puncte, </w:t>
      </w:r>
      <w:r w:rsidRPr="00B4741B">
        <w:rPr>
          <w:rFonts w:ascii="Times New Roman" w:hAnsi="Times New Roman"/>
          <w:sz w:val="20"/>
          <w:szCs w:val="20"/>
        </w:rPr>
        <w:t>pentru răspuns incorect sau lipsa acestuia nu se acordă niciun punct.</w:t>
      </w:r>
    </w:p>
    <w:p w:rsidR="00795E8D" w:rsidRPr="00B4741B" w:rsidRDefault="00795E8D" w:rsidP="00795E8D">
      <w:pPr>
        <w:jc w:val="both"/>
        <w:rPr>
          <w:rFonts w:ascii="Times New Roman" w:hAnsi="Times New Roman"/>
          <w:color w:val="FF0000"/>
          <w:sz w:val="20"/>
          <w:szCs w:val="20"/>
        </w:rPr>
      </w:pPr>
    </w:p>
    <w:p w:rsidR="00795E8D" w:rsidRPr="00B4741B" w:rsidRDefault="00795E8D" w:rsidP="00795E8D">
      <w:pPr>
        <w:jc w:val="both"/>
        <w:rPr>
          <w:rFonts w:ascii="Times New Roman" w:hAnsi="Times New Roman"/>
          <w:b/>
          <w:sz w:val="20"/>
          <w:szCs w:val="20"/>
          <w:u w:val="single"/>
        </w:rPr>
      </w:pPr>
      <w:r w:rsidRPr="00B4741B">
        <w:rPr>
          <w:rFonts w:ascii="Times New Roman" w:hAnsi="Times New Roman"/>
          <w:b/>
          <w:sz w:val="20"/>
          <w:szCs w:val="20"/>
          <w:u w:val="single"/>
        </w:rPr>
        <w:t>Subiectul II</w:t>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t xml:space="preserve">   </w:t>
      </w:r>
      <w:r w:rsidRPr="00B4741B">
        <w:rPr>
          <w:rFonts w:ascii="Times New Roman" w:hAnsi="Times New Roman"/>
          <w:b/>
          <w:sz w:val="20"/>
          <w:szCs w:val="20"/>
          <w:u w:val="single"/>
        </w:rPr>
        <w:tab/>
        <w:t xml:space="preserve">                                  20 puncte</w:t>
      </w:r>
    </w:p>
    <w:p w:rsidR="00795E8D" w:rsidRPr="00B4741B" w:rsidRDefault="00795E8D" w:rsidP="00795E8D">
      <w:pPr>
        <w:numPr>
          <w:ilvl w:val="0"/>
          <w:numId w:val="21"/>
        </w:numPr>
        <w:spacing w:after="0" w:line="240" w:lineRule="auto"/>
        <w:jc w:val="both"/>
        <w:rPr>
          <w:rFonts w:ascii="Times New Roman" w:hAnsi="Times New Roman"/>
          <w:sz w:val="20"/>
          <w:szCs w:val="20"/>
        </w:rPr>
      </w:pPr>
      <w:r w:rsidRPr="00B4741B">
        <w:rPr>
          <w:rFonts w:ascii="Times New Roman" w:hAnsi="Times New Roman"/>
          <w:sz w:val="20"/>
          <w:szCs w:val="20"/>
        </w:rPr>
        <w:t xml:space="preserve">Pentru respectarea construcţiei unui text de tip argumentativ se acordă </w:t>
      </w:r>
      <w:r w:rsidRPr="00B4741B">
        <w:rPr>
          <w:rFonts w:ascii="Times New Roman" w:hAnsi="Times New Roman"/>
          <w:b/>
          <w:sz w:val="20"/>
          <w:szCs w:val="20"/>
        </w:rPr>
        <w:t>5 puncte,</w:t>
      </w:r>
      <w:r w:rsidRPr="00B4741B">
        <w:rPr>
          <w:rFonts w:ascii="Times New Roman" w:hAnsi="Times New Roman"/>
          <w:sz w:val="20"/>
          <w:szCs w:val="20"/>
        </w:rPr>
        <w:t xml:space="preserve"> pentru respectarea parţială a cerinţei se acordă </w:t>
      </w:r>
      <w:r w:rsidRPr="00B4741B">
        <w:rPr>
          <w:rFonts w:ascii="Times New Roman" w:hAnsi="Times New Roman"/>
          <w:b/>
          <w:sz w:val="20"/>
          <w:szCs w:val="20"/>
        </w:rPr>
        <w:t xml:space="preserve">2 puncte, </w:t>
      </w:r>
      <w:r w:rsidRPr="00B4741B">
        <w:rPr>
          <w:rFonts w:ascii="Times New Roman" w:hAnsi="Times New Roman"/>
          <w:sz w:val="20"/>
          <w:szCs w:val="20"/>
        </w:rPr>
        <w:t>pentru nerespectarea cerinţei nu se acordă niciun punct;</w:t>
      </w:r>
    </w:p>
    <w:p w:rsidR="00795E8D" w:rsidRPr="00B4741B" w:rsidRDefault="00795E8D" w:rsidP="00795E8D">
      <w:pPr>
        <w:numPr>
          <w:ilvl w:val="0"/>
          <w:numId w:val="21"/>
        </w:numPr>
        <w:spacing w:after="0" w:line="240" w:lineRule="auto"/>
        <w:jc w:val="both"/>
        <w:rPr>
          <w:rFonts w:ascii="Times New Roman" w:hAnsi="Times New Roman"/>
          <w:sz w:val="20"/>
          <w:szCs w:val="20"/>
        </w:rPr>
      </w:pPr>
      <w:r w:rsidRPr="00B4741B">
        <w:rPr>
          <w:rFonts w:ascii="Times New Roman" w:hAnsi="Times New Roman"/>
          <w:sz w:val="20"/>
          <w:szCs w:val="20"/>
        </w:rPr>
        <w:t xml:space="preserve">Pentru </w:t>
      </w:r>
      <w:r w:rsidRPr="00B4741B">
        <w:rPr>
          <w:rFonts w:ascii="Times New Roman" w:hAnsi="Times New Roman"/>
          <w:bCs/>
          <w:sz w:val="20"/>
          <w:szCs w:val="20"/>
        </w:rPr>
        <w:t>argumentarea corectă şi completă, în concordanţă cu tema dată (</w:t>
      </w:r>
      <w:r w:rsidRPr="00B4741B">
        <w:rPr>
          <w:rFonts w:ascii="Times New Roman" w:hAnsi="Times New Roman"/>
          <w:i/>
          <w:sz w:val="20"/>
          <w:szCs w:val="20"/>
        </w:rPr>
        <w:t>Cina Domnului ca expresie a participării la viaţa Bisericii şi rolul ei practic în viaţa creştină</w:t>
      </w:r>
      <w:r w:rsidRPr="00B4741B">
        <w:rPr>
          <w:rFonts w:ascii="Times New Roman" w:hAnsi="Times New Roman"/>
          <w:bCs/>
          <w:sz w:val="20"/>
          <w:szCs w:val="20"/>
        </w:rPr>
        <w:t>),</w:t>
      </w:r>
      <w:r w:rsidRPr="00B4741B">
        <w:rPr>
          <w:rFonts w:ascii="Times New Roman" w:hAnsi="Times New Roman"/>
          <w:sz w:val="20"/>
          <w:szCs w:val="20"/>
        </w:rPr>
        <w:t xml:space="preserve"> se acordă </w:t>
      </w:r>
      <w:r w:rsidRPr="00B4741B">
        <w:rPr>
          <w:rFonts w:ascii="Times New Roman" w:hAnsi="Times New Roman"/>
          <w:b/>
          <w:sz w:val="20"/>
          <w:szCs w:val="20"/>
        </w:rPr>
        <w:t>15 puncte,</w:t>
      </w:r>
      <w:r w:rsidRPr="00B4741B">
        <w:rPr>
          <w:rFonts w:ascii="Times New Roman" w:hAnsi="Times New Roman"/>
          <w:sz w:val="20"/>
          <w:szCs w:val="20"/>
        </w:rPr>
        <w:t xml:space="preserve"> pentru respectarea parţială a cerinţei se acordă </w:t>
      </w:r>
      <w:r w:rsidRPr="00B4741B">
        <w:rPr>
          <w:rFonts w:ascii="Times New Roman" w:hAnsi="Times New Roman"/>
          <w:b/>
          <w:sz w:val="20"/>
          <w:szCs w:val="20"/>
        </w:rPr>
        <w:t xml:space="preserve">7 puncte, </w:t>
      </w:r>
      <w:r w:rsidRPr="00B4741B">
        <w:rPr>
          <w:rFonts w:ascii="Times New Roman" w:hAnsi="Times New Roman"/>
          <w:sz w:val="20"/>
          <w:szCs w:val="20"/>
        </w:rPr>
        <w:t>pentru nerespectarea cerinţei nu se acordă niciun punct.</w:t>
      </w:r>
    </w:p>
    <w:p w:rsidR="00795E8D" w:rsidRPr="00B4741B" w:rsidRDefault="00795E8D" w:rsidP="00795E8D">
      <w:pPr>
        <w:jc w:val="both"/>
        <w:rPr>
          <w:rFonts w:ascii="Times New Roman" w:hAnsi="Times New Roman"/>
          <w:b/>
          <w:sz w:val="20"/>
          <w:szCs w:val="20"/>
          <w:u w:val="single"/>
        </w:rPr>
      </w:pPr>
      <w:r w:rsidRPr="00B4741B">
        <w:rPr>
          <w:rFonts w:ascii="Times New Roman" w:hAnsi="Times New Roman"/>
          <w:b/>
          <w:sz w:val="20"/>
          <w:szCs w:val="20"/>
          <w:u w:val="single"/>
        </w:rPr>
        <w:t xml:space="preserve">Subiectul III </w:t>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r>
      <w:r w:rsidRPr="00B4741B">
        <w:rPr>
          <w:rFonts w:ascii="Times New Roman" w:hAnsi="Times New Roman"/>
          <w:b/>
          <w:sz w:val="20"/>
          <w:szCs w:val="20"/>
          <w:u w:val="single"/>
        </w:rPr>
        <w:tab/>
        <w:t xml:space="preserve">        </w:t>
      </w:r>
      <w:r w:rsidRPr="00B4741B">
        <w:rPr>
          <w:rFonts w:ascii="Times New Roman" w:hAnsi="Times New Roman"/>
          <w:b/>
          <w:sz w:val="20"/>
          <w:szCs w:val="20"/>
          <w:u w:val="single"/>
        </w:rPr>
        <w:tab/>
        <w:t xml:space="preserve">                       40 puncte</w:t>
      </w:r>
    </w:p>
    <w:p w:rsidR="00795E8D" w:rsidRPr="00B4741B" w:rsidRDefault="00795E8D" w:rsidP="00795E8D">
      <w:pPr>
        <w:numPr>
          <w:ilvl w:val="0"/>
          <w:numId w:val="19"/>
        </w:numPr>
        <w:spacing w:after="0" w:line="240" w:lineRule="auto"/>
        <w:jc w:val="both"/>
        <w:rPr>
          <w:rFonts w:ascii="Times New Roman" w:hAnsi="Times New Roman"/>
          <w:sz w:val="20"/>
          <w:szCs w:val="20"/>
        </w:rPr>
      </w:pPr>
      <w:r w:rsidRPr="00B4741B">
        <w:rPr>
          <w:rFonts w:ascii="Times New Roman" w:hAnsi="Times New Roman"/>
          <w:sz w:val="20"/>
          <w:szCs w:val="20"/>
        </w:rPr>
        <w:t xml:space="preserve">Pentru cunoaşterea şi precizarea importanţei şi rolului promovării valorilor creştine se acordă </w:t>
      </w:r>
      <w:r w:rsidRPr="00B4741B">
        <w:rPr>
          <w:rFonts w:ascii="Times New Roman" w:hAnsi="Times New Roman"/>
          <w:b/>
          <w:sz w:val="20"/>
          <w:szCs w:val="20"/>
        </w:rPr>
        <w:t xml:space="preserve">10 puncte, </w:t>
      </w:r>
      <w:r w:rsidRPr="00B4741B">
        <w:rPr>
          <w:rFonts w:ascii="Times New Roman" w:hAnsi="Times New Roman"/>
          <w:sz w:val="20"/>
          <w:szCs w:val="20"/>
        </w:rPr>
        <w:t xml:space="preserve">pentru răspuns parţial corect sau incomplet se acordă </w:t>
      </w:r>
      <w:r w:rsidRPr="00B4741B">
        <w:rPr>
          <w:rFonts w:ascii="Times New Roman" w:hAnsi="Times New Roman"/>
          <w:b/>
          <w:sz w:val="20"/>
          <w:szCs w:val="20"/>
        </w:rPr>
        <w:t xml:space="preserve">5 puncte, </w:t>
      </w:r>
      <w:r w:rsidRPr="00B4741B">
        <w:rPr>
          <w:rFonts w:ascii="Times New Roman" w:hAnsi="Times New Roman"/>
          <w:sz w:val="20"/>
          <w:szCs w:val="20"/>
        </w:rPr>
        <w:t>pentru răspuns incorect sau lipsa acestuia nu se acordă niciun punct;</w:t>
      </w:r>
    </w:p>
    <w:p w:rsidR="00795E8D" w:rsidRPr="00B4741B" w:rsidRDefault="00795E8D" w:rsidP="00795E8D">
      <w:pPr>
        <w:numPr>
          <w:ilvl w:val="0"/>
          <w:numId w:val="19"/>
        </w:numPr>
        <w:spacing w:after="0" w:line="240" w:lineRule="auto"/>
        <w:jc w:val="both"/>
        <w:rPr>
          <w:rFonts w:ascii="Times New Roman" w:hAnsi="Times New Roman"/>
          <w:sz w:val="20"/>
          <w:szCs w:val="20"/>
        </w:rPr>
      </w:pPr>
      <w:r w:rsidRPr="00B4741B">
        <w:rPr>
          <w:rFonts w:ascii="Times New Roman" w:hAnsi="Times New Roman"/>
          <w:sz w:val="20"/>
          <w:szCs w:val="20"/>
        </w:rPr>
        <w:t>Pentru argumentarea nuanţată a modalităţilor prin care un creştin poate promova dragostea şi dreptatea ca valori creştine (</w:t>
      </w:r>
      <w:r w:rsidRPr="00B4741B">
        <w:rPr>
          <w:rFonts w:ascii="Times New Roman" w:hAnsi="Times New Roman"/>
          <w:i/>
          <w:sz w:val="20"/>
          <w:szCs w:val="20"/>
        </w:rPr>
        <w:t xml:space="preserve">să le faceţi / să nu le lăsaţi nefăcute / să nu datoraţi / </w:t>
      </w:r>
      <w:r w:rsidR="0008544A" w:rsidRPr="00B4741B">
        <w:rPr>
          <w:rFonts w:ascii="Times New Roman" w:hAnsi="Times New Roman"/>
          <w:i/>
          <w:sz w:val="20"/>
          <w:szCs w:val="20"/>
        </w:rPr>
        <w:t xml:space="preserve">nu face rău / </w:t>
      </w:r>
      <w:r w:rsidRPr="00B4741B">
        <w:rPr>
          <w:rFonts w:ascii="Times New Roman" w:hAnsi="Times New Roman"/>
          <w:i/>
          <w:sz w:val="20"/>
          <w:szCs w:val="20"/>
        </w:rPr>
        <w:t xml:space="preserve">să vă iubiţi / să iubeşti pe aproapele tău ca pe tine însuţi </w:t>
      </w:r>
      <w:r w:rsidRPr="00B4741B">
        <w:rPr>
          <w:rFonts w:ascii="Times New Roman" w:hAnsi="Times New Roman"/>
          <w:sz w:val="20"/>
          <w:szCs w:val="20"/>
        </w:rPr>
        <w:t xml:space="preserve">) se acordă </w:t>
      </w:r>
      <w:r w:rsidRPr="00B4741B">
        <w:rPr>
          <w:rFonts w:ascii="Times New Roman" w:hAnsi="Times New Roman"/>
          <w:b/>
          <w:sz w:val="20"/>
          <w:szCs w:val="20"/>
        </w:rPr>
        <w:t xml:space="preserve">15 puncte, </w:t>
      </w:r>
      <w:r w:rsidRPr="00B4741B">
        <w:rPr>
          <w:rFonts w:ascii="Times New Roman" w:hAnsi="Times New Roman"/>
          <w:sz w:val="20"/>
          <w:szCs w:val="20"/>
        </w:rPr>
        <w:t xml:space="preserve">pentru răspuns parţial corect sau incomplet se acordă </w:t>
      </w:r>
      <w:r w:rsidRPr="00B4741B">
        <w:rPr>
          <w:rFonts w:ascii="Times New Roman" w:hAnsi="Times New Roman"/>
          <w:b/>
          <w:sz w:val="20"/>
          <w:szCs w:val="20"/>
        </w:rPr>
        <w:t xml:space="preserve">7 puncte, </w:t>
      </w:r>
      <w:r w:rsidRPr="00B4741B">
        <w:rPr>
          <w:rFonts w:ascii="Times New Roman" w:hAnsi="Times New Roman"/>
          <w:sz w:val="20"/>
          <w:szCs w:val="20"/>
        </w:rPr>
        <w:t>pentru răspuns incorect sau lipsa acestuia nu se acordă niciun punct;</w:t>
      </w:r>
    </w:p>
    <w:p w:rsidR="00795E8D" w:rsidRPr="00B4741B" w:rsidRDefault="00795E8D" w:rsidP="00795E8D">
      <w:pPr>
        <w:numPr>
          <w:ilvl w:val="0"/>
          <w:numId w:val="19"/>
        </w:numPr>
        <w:spacing w:after="0" w:line="240" w:lineRule="auto"/>
        <w:jc w:val="both"/>
        <w:rPr>
          <w:rFonts w:ascii="Times New Roman" w:hAnsi="Times New Roman"/>
          <w:sz w:val="20"/>
          <w:szCs w:val="20"/>
        </w:rPr>
      </w:pPr>
      <w:r w:rsidRPr="00B4741B">
        <w:rPr>
          <w:rFonts w:ascii="Times New Roman" w:hAnsi="Times New Roman"/>
          <w:sz w:val="20"/>
          <w:szCs w:val="20"/>
        </w:rPr>
        <w:t xml:space="preserve">Pentru utilizarea adecvată a limbajului religios şi citarea din Sfânta Scriptură se acordă </w:t>
      </w:r>
      <w:r w:rsidRPr="00B4741B">
        <w:rPr>
          <w:rFonts w:ascii="Times New Roman" w:hAnsi="Times New Roman"/>
          <w:b/>
          <w:sz w:val="20"/>
          <w:szCs w:val="20"/>
        </w:rPr>
        <w:t xml:space="preserve">5 puncte, </w:t>
      </w:r>
      <w:r w:rsidRPr="00B4741B">
        <w:rPr>
          <w:rFonts w:ascii="Times New Roman" w:hAnsi="Times New Roman"/>
          <w:sz w:val="20"/>
          <w:szCs w:val="20"/>
        </w:rPr>
        <w:t xml:space="preserve">pentru respectarea parţială a cerinţei se acordă </w:t>
      </w:r>
      <w:r w:rsidRPr="00B4741B">
        <w:rPr>
          <w:rFonts w:ascii="Times New Roman" w:hAnsi="Times New Roman"/>
          <w:b/>
          <w:sz w:val="20"/>
          <w:szCs w:val="20"/>
        </w:rPr>
        <w:t xml:space="preserve">2 puncte, </w:t>
      </w:r>
      <w:r w:rsidRPr="00B4741B">
        <w:rPr>
          <w:rFonts w:ascii="Times New Roman" w:hAnsi="Times New Roman"/>
          <w:sz w:val="20"/>
          <w:szCs w:val="20"/>
        </w:rPr>
        <w:t>pentru nerespectarea cerinţei nu se acordă niciun punct;</w:t>
      </w:r>
    </w:p>
    <w:p w:rsidR="00795E8D" w:rsidRPr="00B4741B" w:rsidRDefault="00795E8D" w:rsidP="00795E8D">
      <w:pPr>
        <w:numPr>
          <w:ilvl w:val="0"/>
          <w:numId w:val="19"/>
        </w:numPr>
        <w:spacing w:after="0" w:line="240" w:lineRule="auto"/>
        <w:jc w:val="both"/>
        <w:rPr>
          <w:rFonts w:ascii="Times New Roman" w:hAnsi="Times New Roman"/>
          <w:sz w:val="20"/>
          <w:szCs w:val="20"/>
        </w:rPr>
      </w:pPr>
      <w:r w:rsidRPr="00B4741B">
        <w:rPr>
          <w:rFonts w:ascii="Times New Roman" w:hAnsi="Times New Roman"/>
          <w:sz w:val="20"/>
          <w:szCs w:val="20"/>
        </w:rPr>
        <w:t xml:space="preserve">Pentru construirea logică şi coerentă a textului, cu respectarea părţilor unei compuneri se acordă </w:t>
      </w:r>
      <w:r w:rsidRPr="00B4741B">
        <w:rPr>
          <w:rFonts w:ascii="Times New Roman" w:hAnsi="Times New Roman"/>
          <w:b/>
          <w:sz w:val="20"/>
          <w:szCs w:val="20"/>
        </w:rPr>
        <w:t xml:space="preserve">5 puncte, </w:t>
      </w:r>
      <w:r w:rsidRPr="00B4741B">
        <w:rPr>
          <w:rFonts w:ascii="Times New Roman" w:hAnsi="Times New Roman"/>
          <w:sz w:val="20"/>
          <w:szCs w:val="20"/>
        </w:rPr>
        <w:t xml:space="preserve">pentru respectarea parţială a cerinţei se acordă </w:t>
      </w:r>
      <w:r w:rsidRPr="00B4741B">
        <w:rPr>
          <w:rFonts w:ascii="Times New Roman" w:hAnsi="Times New Roman"/>
          <w:b/>
          <w:sz w:val="20"/>
          <w:szCs w:val="20"/>
        </w:rPr>
        <w:t xml:space="preserve">2 puncte, </w:t>
      </w:r>
      <w:r w:rsidRPr="00B4741B">
        <w:rPr>
          <w:rFonts w:ascii="Times New Roman" w:hAnsi="Times New Roman"/>
          <w:sz w:val="20"/>
          <w:szCs w:val="20"/>
        </w:rPr>
        <w:t xml:space="preserve">pentru nerespectarea cerinţei nu se acordă niciun punct; </w:t>
      </w:r>
    </w:p>
    <w:p w:rsidR="00795E8D" w:rsidRPr="00B4741B" w:rsidRDefault="00795E8D" w:rsidP="00795E8D">
      <w:pPr>
        <w:numPr>
          <w:ilvl w:val="0"/>
          <w:numId w:val="19"/>
        </w:numPr>
        <w:spacing w:after="0" w:line="240" w:lineRule="auto"/>
        <w:jc w:val="both"/>
        <w:rPr>
          <w:rFonts w:ascii="Times New Roman" w:hAnsi="Times New Roman"/>
          <w:sz w:val="20"/>
          <w:szCs w:val="20"/>
        </w:rPr>
      </w:pPr>
      <w:r w:rsidRPr="00B4741B">
        <w:rPr>
          <w:rFonts w:ascii="Times New Roman" w:hAnsi="Times New Roman"/>
          <w:sz w:val="20"/>
          <w:szCs w:val="20"/>
        </w:rPr>
        <w:t xml:space="preserve">Pentru caracterul creativ şi originalitatea textului redactat se acordă </w:t>
      </w:r>
      <w:r w:rsidRPr="00B4741B">
        <w:rPr>
          <w:rFonts w:ascii="Times New Roman" w:hAnsi="Times New Roman"/>
          <w:b/>
          <w:sz w:val="20"/>
          <w:szCs w:val="20"/>
        </w:rPr>
        <w:t xml:space="preserve">5 puncte,  </w:t>
      </w:r>
      <w:r w:rsidRPr="00B4741B">
        <w:rPr>
          <w:rFonts w:ascii="Times New Roman" w:hAnsi="Times New Roman"/>
          <w:sz w:val="20"/>
          <w:szCs w:val="20"/>
        </w:rPr>
        <w:t>pentru lipsa creativităţii şi a originalităţii textului nu se acordă niciun punct.</w:t>
      </w:r>
      <w:r w:rsidRPr="00B4741B">
        <w:rPr>
          <w:rFonts w:ascii="Times New Roman" w:hAnsi="Times New Roman"/>
          <w:color w:val="FF0000"/>
          <w:sz w:val="20"/>
          <w:szCs w:val="20"/>
        </w:rPr>
        <w:tab/>
      </w:r>
      <w:r w:rsidRPr="00B4741B">
        <w:rPr>
          <w:rFonts w:ascii="Times New Roman" w:hAnsi="Times New Roman"/>
          <w:color w:val="FF0000"/>
          <w:sz w:val="20"/>
          <w:szCs w:val="20"/>
        </w:rPr>
        <w:tab/>
      </w:r>
      <w:r w:rsidRPr="00B4741B">
        <w:rPr>
          <w:rFonts w:ascii="Times New Roman" w:hAnsi="Times New Roman"/>
          <w:color w:val="FF0000"/>
          <w:sz w:val="20"/>
          <w:szCs w:val="20"/>
        </w:rPr>
        <w:tab/>
      </w:r>
      <w:r w:rsidRPr="00B4741B">
        <w:rPr>
          <w:rFonts w:ascii="Times New Roman" w:hAnsi="Times New Roman"/>
          <w:color w:val="FF0000"/>
          <w:sz w:val="20"/>
          <w:szCs w:val="20"/>
        </w:rPr>
        <w:tab/>
      </w:r>
      <w:r w:rsidRPr="00B4741B">
        <w:rPr>
          <w:rFonts w:ascii="Times New Roman" w:hAnsi="Times New Roman"/>
          <w:color w:val="FF0000"/>
          <w:sz w:val="20"/>
          <w:szCs w:val="20"/>
        </w:rPr>
        <w:tab/>
      </w:r>
    </w:p>
    <w:p w:rsidR="00795E8D" w:rsidRPr="00B4741B" w:rsidRDefault="00795E8D" w:rsidP="00795E8D">
      <w:pPr>
        <w:autoSpaceDE w:val="0"/>
        <w:autoSpaceDN w:val="0"/>
        <w:adjustRightInd w:val="0"/>
        <w:spacing w:after="0" w:line="240" w:lineRule="auto"/>
        <w:jc w:val="both"/>
        <w:rPr>
          <w:rFonts w:ascii="Times New Roman" w:hAnsi="Times New Roman"/>
          <w:b/>
          <w:bCs/>
          <w:sz w:val="20"/>
          <w:szCs w:val="20"/>
        </w:rPr>
      </w:pPr>
      <w:r w:rsidRPr="00B4741B">
        <w:rPr>
          <w:rFonts w:ascii="Times New Roman" w:hAnsi="Times New Roman"/>
          <w:b/>
          <w:bCs/>
          <w:sz w:val="20"/>
          <w:szCs w:val="20"/>
        </w:rPr>
        <w:t>Total test - 90 de puncte. Se acordă</w:t>
      </w:r>
      <w:r w:rsidRPr="00B4741B">
        <w:rPr>
          <w:rFonts w:ascii="Times New Roman" w:hAnsi="Times New Roman"/>
          <w:sz w:val="20"/>
          <w:szCs w:val="20"/>
        </w:rPr>
        <w:t xml:space="preserve"> </w:t>
      </w:r>
      <w:r w:rsidRPr="00B4741B">
        <w:rPr>
          <w:rFonts w:ascii="Times New Roman" w:hAnsi="Times New Roman"/>
          <w:b/>
          <w:bCs/>
          <w:sz w:val="20"/>
          <w:szCs w:val="20"/>
        </w:rPr>
        <w:t>10 puncte din oficiu.</w:t>
      </w:r>
    </w:p>
    <w:p w:rsidR="00795E8D" w:rsidRPr="00B4741B" w:rsidRDefault="00795E8D" w:rsidP="00B4741B">
      <w:pPr>
        <w:autoSpaceDE w:val="0"/>
        <w:autoSpaceDN w:val="0"/>
        <w:adjustRightInd w:val="0"/>
        <w:spacing w:after="0" w:line="240" w:lineRule="auto"/>
        <w:rPr>
          <w:rFonts w:ascii="Times New Roman" w:hAnsi="Times New Roman"/>
          <w:sz w:val="20"/>
          <w:szCs w:val="20"/>
        </w:rPr>
      </w:pPr>
      <w:r w:rsidRPr="00B4741B">
        <w:rPr>
          <w:rFonts w:ascii="Times New Roman" w:hAnsi="Times New Roman"/>
          <w:b/>
          <w:bCs/>
          <w:sz w:val="20"/>
          <w:szCs w:val="20"/>
        </w:rPr>
        <w:t>Nota finală</w:t>
      </w:r>
      <w:r w:rsidRPr="00B4741B">
        <w:rPr>
          <w:rFonts w:ascii="Times New Roman" w:hAnsi="Times New Roman"/>
          <w:sz w:val="20"/>
          <w:szCs w:val="20"/>
        </w:rPr>
        <w:t xml:space="preserve"> </w:t>
      </w:r>
      <w:r w:rsidRPr="00B4741B">
        <w:rPr>
          <w:rFonts w:ascii="Times New Roman" w:hAnsi="Times New Roman"/>
          <w:b/>
          <w:bCs/>
          <w:sz w:val="20"/>
          <w:szCs w:val="20"/>
        </w:rPr>
        <w:t xml:space="preserve">se stabileşte prin împărţirea la </w:t>
      </w:r>
      <w:smartTag w:uri="urn:schemas-microsoft-com:office:smarttags" w:element="metricconverter">
        <w:smartTagPr>
          <w:attr w:name="ProductID" w:val="10 a"/>
        </w:smartTagPr>
        <w:r w:rsidRPr="00B4741B">
          <w:rPr>
            <w:rFonts w:ascii="Times New Roman" w:hAnsi="Times New Roman"/>
            <w:b/>
            <w:bCs/>
            <w:sz w:val="20"/>
            <w:szCs w:val="20"/>
          </w:rPr>
          <w:t>10 a</w:t>
        </w:r>
      </w:smartTag>
      <w:r w:rsidRPr="00B4741B">
        <w:rPr>
          <w:rFonts w:ascii="Times New Roman" w:hAnsi="Times New Roman"/>
          <w:b/>
          <w:bCs/>
          <w:sz w:val="20"/>
          <w:szCs w:val="20"/>
        </w:rPr>
        <w:t xml:space="preserve"> punctajului obţinut.</w:t>
      </w:r>
    </w:p>
    <w:p w:rsidR="009B38AD" w:rsidRPr="00A9105F" w:rsidRDefault="009B38AD" w:rsidP="00795E8D">
      <w:pPr>
        <w:autoSpaceDE w:val="0"/>
        <w:autoSpaceDN w:val="0"/>
        <w:adjustRightInd w:val="0"/>
        <w:spacing w:after="0" w:line="240" w:lineRule="auto"/>
        <w:jc w:val="center"/>
        <w:rPr>
          <w:rFonts w:ascii="Times New Roman" w:hAnsi="Times New Roman"/>
          <w:color w:val="FF0000"/>
          <w:sz w:val="24"/>
          <w:szCs w:val="24"/>
        </w:rPr>
      </w:pPr>
    </w:p>
    <w:sectPr w:rsidR="009B38AD" w:rsidRPr="00A9105F" w:rsidSect="00D50124">
      <w:headerReference w:type="default" r:id="rId9"/>
      <w:footerReference w:type="default" r:id="rId10"/>
      <w:pgSz w:w="12240" w:h="15840"/>
      <w:pgMar w:top="1191" w:right="1191" w:bottom="1191" w:left="119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8C6" w:rsidRDefault="002638C6" w:rsidP="00D50124">
      <w:pPr>
        <w:spacing w:after="0" w:line="240" w:lineRule="auto"/>
      </w:pPr>
      <w:r>
        <w:separator/>
      </w:r>
    </w:p>
  </w:endnote>
  <w:endnote w:type="continuationSeparator" w:id="0">
    <w:p w:rsidR="002638C6" w:rsidRDefault="002638C6" w:rsidP="00D50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A64" w:rsidRDefault="00560A64" w:rsidP="00560A64">
    <w:pPr>
      <w:pStyle w:val="Footer"/>
      <w:jc w:val="right"/>
      <w:rPr>
        <w:rFonts w:ascii="Arial" w:hAnsi="Arial" w:cs="Arial"/>
        <w:b/>
        <w:sz w:val="16"/>
        <w:szCs w:val="18"/>
        <w:lang w:val="en-US"/>
      </w:rPr>
    </w:pPr>
    <w:r>
      <w:rPr>
        <w:rFonts w:ascii="Arial" w:hAnsi="Arial" w:cs="Arial"/>
        <w:b/>
        <w:sz w:val="16"/>
        <w:szCs w:val="18"/>
        <w:lang w:val="en-US"/>
      </w:rPr>
      <w:t xml:space="preserve">Str. </w:t>
    </w:r>
    <w:proofErr w:type="spellStart"/>
    <w:r>
      <w:rPr>
        <w:rFonts w:ascii="Arial" w:hAnsi="Arial" w:cs="Arial"/>
        <w:b/>
        <w:sz w:val="16"/>
        <w:szCs w:val="18"/>
        <w:lang w:val="en-US"/>
      </w:rPr>
      <w:t>Gh</w:t>
    </w:r>
    <w:proofErr w:type="spellEnd"/>
    <w:r>
      <w:rPr>
        <w:rFonts w:ascii="Arial" w:hAnsi="Arial" w:cs="Arial"/>
        <w:b/>
        <w:sz w:val="16"/>
        <w:szCs w:val="18"/>
        <w:lang w:val="en-US"/>
      </w:rPr>
      <w:t xml:space="preserve">. </w:t>
    </w:r>
    <w:proofErr w:type="spellStart"/>
    <w:proofErr w:type="gramStart"/>
    <w:r>
      <w:rPr>
        <w:rFonts w:ascii="Arial" w:hAnsi="Arial" w:cs="Arial"/>
        <w:b/>
        <w:sz w:val="16"/>
        <w:szCs w:val="18"/>
        <w:lang w:val="en-US"/>
      </w:rPr>
      <w:t>Baritiu</w:t>
    </w:r>
    <w:proofErr w:type="spellEnd"/>
    <w:r>
      <w:rPr>
        <w:rFonts w:ascii="Arial" w:hAnsi="Arial" w:cs="Arial"/>
        <w:b/>
        <w:sz w:val="16"/>
        <w:szCs w:val="18"/>
        <w:lang w:val="en-US"/>
      </w:rPr>
      <w:t xml:space="preserve">  nr</w:t>
    </w:r>
    <w:proofErr w:type="gramEnd"/>
    <w:r>
      <w:rPr>
        <w:rFonts w:ascii="Arial" w:hAnsi="Arial" w:cs="Arial"/>
        <w:b/>
        <w:sz w:val="16"/>
        <w:szCs w:val="18"/>
        <w:lang w:val="en-US"/>
      </w:rPr>
      <w:t xml:space="preserve">. 2, 330065 - DEVA, </w:t>
    </w:r>
    <w:proofErr w:type="spellStart"/>
    <w:r>
      <w:rPr>
        <w:rFonts w:ascii="Arial" w:hAnsi="Arial" w:cs="Arial"/>
        <w:b/>
        <w:sz w:val="16"/>
        <w:szCs w:val="18"/>
        <w:lang w:val="en-US"/>
      </w:rPr>
      <w:t>jud</w:t>
    </w:r>
    <w:proofErr w:type="spellEnd"/>
    <w:r>
      <w:rPr>
        <w:rFonts w:ascii="Arial" w:hAnsi="Arial" w:cs="Arial"/>
        <w:b/>
        <w:sz w:val="16"/>
        <w:szCs w:val="18"/>
        <w:lang w:val="en-US"/>
      </w:rPr>
      <w:t>. HUNEDOARA</w:t>
    </w:r>
  </w:p>
  <w:p w:rsidR="00560A64" w:rsidRDefault="00560A64" w:rsidP="00560A64">
    <w:pPr>
      <w:pStyle w:val="Footer"/>
      <w:jc w:val="right"/>
      <w:rPr>
        <w:rFonts w:ascii="Arial" w:hAnsi="Arial" w:cs="Arial"/>
        <w:sz w:val="16"/>
        <w:szCs w:val="18"/>
        <w:lang w:val="en-US"/>
      </w:rPr>
    </w:pPr>
    <w:r>
      <w:rPr>
        <w:rFonts w:ascii="Arial" w:hAnsi="Arial" w:cs="Arial"/>
        <w:sz w:val="16"/>
        <w:szCs w:val="18"/>
        <w:lang w:val="en-US"/>
      </w:rPr>
      <w:t>Tel:    +4 (0) 254213315, +4 (0) 254215755</w:t>
    </w:r>
  </w:p>
  <w:p w:rsidR="00560A64" w:rsidRDefault="00560A64" w:rsidP="00560A64">
    <w:pPr>
      <w:pStyle w:val="Footer"/>
      <w:jc w:val="right"/>
      <w:rPr>
        <w:rFonts w:ascii="Arial" w:hAnsi="Arial" w:cs="Arial"/>
        <w:sz w:val="16"/>
        <w:szCs w:val="18"/>
        <w:lang w:val="en-US"/>
      </w:rPr>
    </w:pPr>
    <w:r>
      <w:rPr>
        <w:rFonts w:ascii="Arial" w:hAnsi="Arial" w:cs="Arial"/>
        <w:sz w:val="16"/>
        <w:szCs w:val="18"/>
        <w:lang w:val="en-US"/>
      </w:rPr>
      <w:t>Fax:   +4 (0) 254215034, +4 (0) 254220911</w:t>
    </w:r>
  </w:p>
  <w:p w:rsidR="00560A64" w:rsidRDefault="00560A64" w:rsidP="00560A64">
    <w:pPr>
      <w:spacing w:after="0" w:line="240" w:lineRule="auto"/>
      <w:jc w:val="right"/>
      <w:outlineLvl w:val="0"/>
      <w:rPr>
        <w:rFonts w:ascii="Arial" w:hAnsi="Arial" w:cs="Arial"/>
        <w:sz w:val="16"/>
        <w:szCs w:val="20"/>
        <w:lang w:val="en-US"/>
      </w:rPr>
    </w:pPr>
    <w:r>
      <w:rPr>
        <w:rFonts w:ascii="Arial" w:hAnsi="Arial" w:cs="Arial"/>
        <w:sz w:val="16"/>
        <w:szCs w:val="20"/>
      </w:rPr>
      <w:t>inspectorat@isj.hd.edu.ro</w:t>
    </w:r>
  </w:p>
  <w:p w:rsidR="00560A64" w:rsidRDefault="00560A64" w:rsidP="00560A64">
    <w:pPr>
      <w:pStyle w:val="Footer"/>
    </w:pPr>
    <w:r>
      <w:rPr>
        <w:rFonts w:ascii="Arial" w:hAnsi="Arial" w:cs="Arial"/>
        <w:sz w:val="16"/>
      </w:rPr>
      <w:t xml:space="preserve">                                                                                                                                                                                                 </w:t>
    </w:r>
    <w:hyperlink r:id="rId1" w:history="1">
      <w:r>
        <w:rPr>
          <w:rStyle w:val="Hyperlink"/>
          <w:rFonts w:ascii="Arial" w:hAnsi="Arial" w:cs="Arial"/>
          <w:sz w:val="16"/>
        </w:rPr>
        <w:t>http://isj.hd.edu.ro</w:t>
      </w:r>
    </w:hyperlink>
  </w:p>
  <w:p w:rsidR="00560A64" w:rsidRDefault="00560A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8C6" w:rsidRDefault="002638C6" w:rsidP="00D50124">
      <w:pPr>
        <w:spacing w:after="0" w:line="240" w:lineRule="auto"/>
      </w:pPr>
      <w:r>
        <w:separator/>
      </w:r>
    </w:p>
  </w:footnote>
  <w:footnote w:type="continuationSeparator" w:id="0">
    <w:p w:rsidR="002638C6" w:rsidRDefault="002638C6" w:rsidP="00D501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50" w:type="pct"/>
      <w:tblCellMar>
        <w:left w:w="57" w:type="dxa"/>
        <w:right w:w="0" w:type="dxa"/>
      </w:tblCellMar>
      <w:tblLook w:val="04A0" w:firstRow="1" w:lastRow="0" w:firstColumn="1" w:lastColumn="0" w:noHBand="0" w:noVBand="1"/>
    </w:tblPr>
    <w:tblGrid>
      <w:gridCol w:w="1869"/>
      <w:gridCol w:w="8145"/>
    </w:tblGrid>
    <w:tr w:rsidR="00D50124" w:rsidTr="00D50124">
      <w:trPr>
        <w:trHeight w:val="1173"/>
      </w:trPr>
      <w:tc>
        <w:tcPr>
          <w:tcW w:w="603" w:type="pct"/>
          <w:hideMark/>
        </w:tcPr>
        <w:p w:rsidR="00D50124" w:rsidRDefault="00D50124">
          <w:pPr>
            <w:spacing w:after="0" w:line="240" w:lineRule="auto"/>
            <w:contextualSpacing/>
            <w:rPr>
              <w:sz w:val="28"/>
              <w:szCs w:val="28"/>
              <w:lang w:val="en-US"/>
            </w:rPr>
          </w:pPr>
          <w:r>
            <w:rPr>
              <w:noProof/>
              <w:sz w:val="28"/>
              <w:szCs w:val="28"/>
              <w:lang w:eastAsia="ro-RO"/>
            </w:rPr>
            <w:drawing>
              <wp:inline distT="0" distB="0" distL="0" distR="0" wp14:anchorId="2FA37BA9" wp14:editId="2DCBDB7C">
                <wp:extent cx="649605" cy="609600"/>
                <wp:effectExtent l="0" t="0" r="0" b="0"/>
                <wp:docPr id="1" name="Picture 1" descr="SIGLA-IS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IS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9605" cy="609600"/>
                        </a:xfrm>
                        <a:prstGeom prst="rect">
                          <a:avLst/>
                        </a:prstGeom>
                        <a:noFill/>
                        <a:ln>
                          <a:noFill/>
                        </a:ln>
                      </pic:spPr>
                    </pic:pic>
                  </a:graphicData>
                </a:graphic>
              </wp:inline>
            </w:drawing>
          </w:r>
        </w:p>
      </w:tc>
      <w:tc>
        <w:tcPr>
          <w:tcW w:w="2628" w:type="pct"/>
          <w:vAlign w:val="center"/>
        </w:tcPr>
        <w:p w:rsidR="00D50124" w:rsidRDefault="00D50124">
          <w:pPr>
            <w:spacing w:after="0" w:line="240" w:lineRule="auto"/>
            <w:contextualSpacing/>
            <w:rPr>
              <w:rFonts w:ascii="Times New Roman" w:hAnsi="Times New Roman"/>
              <w:b/>
              <w:spacing w:val="24"/>
              <w:sz w:val="16"/>
              <w:szCs w:val="16"/>
              <w:lang w:val="en-US"/>
            </w:rPr>
          </w:pPr>
        </w:p>
        <w:p w:rsidR="00D50124" w:rsidRDefault="00D50124">
          <w:pPr>
            <w:spacing w:after="0" w:line="240" w:lineRule="auto"/>
            <w:contextualSpacing/>
            <w:rPr>
              <w:rFonts w:ascii="Times New Roman" w:hAnsi="Times New Roman"/>
              <w:b/>
              <w:spacing w:val="24"/>
              <w:sz w:val="16"/>
              <w:szCs w:val="16"/>
            </w:rPr>
          </w:pPr>
          <w:r>
            <w:rPr>
              <w:noProof/>
              <w:lang w:eastAsia="ro-RO"/>
            </w:rPr>
            <w:drawing>
              <wp:anchor distT="0" distB="0" distL="114300" distR="114300" simplePos="0" relativeHeight="251659264" behindDoc="0" locked="0" layoutInCell="1" allowOverlap="1" wp14:anchorId="00AFFCC4" wp14:editId="7A80A113">
                <wp:simplePos x="0" y="0"/>
                <wp:positionH relativeFrom="column">
                  <wp:posOffset>2934970</wp:posOffset>
                </wp:positionH>
                <wp:positionV relativeFrom="paragraph">
                  <wp:posOffset>-246380</wp:posOffset>
                </wp:positionV>
                <wp:extent cx="2526030" cy="7080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6030" cy="7080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spacing w:val="24"/>
              <w:sz w:val="16"/>
              <w:szCs w:val="16"/>
            </w:rPr>
            <w:t xml:space="preserve">INSPECTORATUL </w:t>
          </w:r>
        </w:p>
        <w:p w:rsidR="00D50124" w:rsidRDefault="00D50124">
          <w:pPr>
            <w:spacing w:after="0" w:line="240" w:lineRule="auto"/>
            <w:contextualSpacing/>
            <w:rPr>
              <w:rFonts w:ascii="Times New Roman" w:hAnsi="Times New Roman"/>
              <w:b/>
              <w:sz w:val="16"/>
              <w:szCs w:val="16"/>
            </w:rPr>
          </w:pPr>
          <w:r>
            <w:rPr>
              <w:rFonts w:ascii="Times New Roman" w:hAnsi="Times New Roman"/>
              <w:b/>
              <w:sz w:val="16"/>
              <w:szCs w:val="16"/>
            </w:rPr>
            <w:t xml:space="preserve">ŞCOLAR   JUDEŢEAN </w:t>
          </w:r>
        </w:p>
        <w:p w:rsidR="00D50124" w:rsidRDefault="00D50124">
          <w:pPr>
            <w:spacing w:after="0" w:line="240" w:lineRule="auto"/>
            <w:contextualSpacing/>
            <w:rPr>
              <w:rFonts w:ascii="Times New Roman" w:hAnsi="Times New Roman"/>
              <w:b/>
              <w:spacing w:val="76"/>
              <w:sz w:val="24"/>
              <w:szCs w:val="24"/>
            </w:rPr>
          </w:pPr>
          <w:r>
            <w:rPr>
              <w:rFonts w:ascii="Times New Roman" w:hAnsi="Times New Roman"/>
              <w:b/>
              <w:spacing w:val="76"/>
              <w:sz w:val="16"/>
              <w:szCs w:val="16"/>
            </w:rPr>
            <w:t>HUNEDOARA</w:t>
          </w:r>
        </w:p>
        <w:p w:rsidR="00D50124" w:rsidRDefault="00D50124">
          <w:pPr>
            <w:spacing w:after="0" w:line="240" w:lineRule="auto"/>
            <w:contextualSpacing/>
            <w:rPr>
              <w:b/>
              <w:sz w:val="6"/>
              <w:szCs w:val="28"/>
              <w:lang w:val="en-US"/>
            </w:rPr>
          </w:pPr>
        </w:p>
      </w:tc>
    </w:tr>
  </w:tbl>
  <w:p w:rsidR="00D50124" w:rsidRDefault="00D501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9202C"/>
    <w:multiLevelType w:val="hybridMultilevel"/>
    <w:tmpl w:val="17461A9E"/>
    <w:lvl w:ilvl="0" w:tplc="0409000F">
      <w:start w:val="1"/>
      <w:numFmt w:val="decimal"/>
      <w:lvlText w:val="%1."/>
      <w:lvlJc w:val="left"/>
      <w:pPr>
        <w:tabs>
          <w:tab w:val="num" w:pos="702"/>
        </w:tabs>
        <w:ind w:left="702" w:hanging="360"/>
      </w:pPr>
      <w:rPr>
        <w:rFonts w:hint="default"/>
      </w:rPr>
    </w:lvl>
    <w:lvl w:ilvl="1" w:tplc="6BCE561C">
      <w:start w:val="1"/>
      <w:numFmt w:val="lowerLetter"/>
      <w:lvlText w:val="%2."/>
      <w:lvlJc w:val="left"/>
      <w:pPr>
        <w:tabs>
          <w:tab w:val="num" w:pos="1080"/>
        </w:tabs>
        <w:ind w:left="1080" w:hanging="360"/>
      </w:pPr>
      <w:rPr>
        <w:rFonts w:hint="default"/>
      </w:rPr>
    </w:lvl>
    <w:lvl w:ilvl="2" w:tplc="0409000F">
      <w:start w:val="1"/>
      <w:numFmt w:val="decimal"/>
      <w:lvlText w:val="%3."/>
      <w:lvlJc w:val="left"/>
      <w:pPr>
        <w:tabs>
          <w:tab w:val="num" w:pos="2322"/>
        </w:tabs>
        <w:ind w:left="2322" w:hanging="360"/>
      </w:pPr>
      <w:rPr>
        <w:rFonts w:hint="default"/>
      </w:rPr>
    </w:lvl>
    <w:lvl w:ilvl="3" w:tplc="FE48DA5C">
      <w:start w:val="1"/>
      <w:numFmt w:val="upperLetter"/>
      <w:lvlText w:val="%4."/>
      <w:lvlJc w:val="left"/>
      <w:pPr>
        <w:tabs>
          <w:tab w:val="num" w:pos="2862"/>
        </w:tabs>
        <w:ind w:left="2862" w:hanging="360"/>
      </w:pPr>
      <w:rPr>
        <w:rFonts w:hint="default"/>
        <w:b w:val="0"/>
        <w:i w:val="0"/>
      </w:rPr>
    </w:lvl>
    <w:lvl w:ilvl="4" w:tplc="04090019" w:tentative="1">
      <w:start w:val="1"/>
      <w:numFmt w:val="lowerLetter"/>
      <w:lvlText w:val="%5."/>
      <w:lvlJc w:val="left"/>
      <w:pPr>
        <w:tabs>
          <w:tab w:val="num" w:pos="3582"/>
        </w:tabs>
        <w:ind w:left="3582" w:hanging="360"/>
      </w:pPr>
    </w:lvl>
    <w:lvl w:ilvl="5" w:tplc="0409001B" w:tentative="1">
      <w:start w:val="1"/>
      <w:numFmt w:val="lowerRoman"/>
      <w:lvlText w:val="%6."/>
      <w:lvlJc w:val="right"/>
      <w:pPr>
        <w:tabs>
          <w:tab w:val="num" w:pos="4302"/>
        </w:tabs>
        <w:ind w:left="4302" w:hanging="180"/>
      </w:pPr>
    </w:lvl>
    <w:lvl w:ilvl="6" w:tplc="0409000F" w:tentative="1">
      <w:start w:val="1"/>
      <w:numFmt w:val="decimal"/>
      <w:lvlText w:val="%7."/>
      <w:lvlJc w:val="left"/>
      <w:pPr>
        <w:tabs>
          <w:tab w:val="num" w:pos="5022"/>
        </w:tabs>
        <w:ind w:left="5022" w:hanging="360"/>
      </w:pPr>
    </w:lvl>
    <w:lvl w:ilvl="7" w:tplc="04090019" w:tentative="1">
      <w:start w:val="1"/>
      <w:numFmt w:val="lowerLetter"/>
      <w:lvlText w:val="%8."/>
      <w:lvlJc w:val="left"/>
      <w:pPr>
        <w:tabs>
          <w:tab w:val="num" w:pos="5742"/>
        </w:tabs>
        <w:ind w:left="5742" w:hanging="360"/>
      </w:pPr>
    </w:lvl>
    <w:lvl w:ilvl="8" w:tplc="0409001B" w:tentative="1">
      <w:start w:val="1"/>
      <w:numFmt w:val="lowerRoman"/>
      <w:lvlText w:val="%9."/>
      <w:lvlJc w:val="right"/>
      <w:pPr>
        <w:tabs>
          <w:tab w:val="num" w:pos="6462"/>
        </w:tabs>
        <w:ind w:left="6462" w:hanging="180"/>
      </w:pPr>
    </w:lvl>
  </w:abstractNum>
  <w:abstractNum w:abstractNumId="1">
    <w:nsid w:val="0583248B"/>
    <w:multiLevelType w:val="hybridMultilevel"/>
    <w:tmpl w:val="549A23C0"/>
    <w:lvl w:ilvl="0" w:tplc="959AB6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902F10"/>
    <w:multiLevelType w:val="hybridMultilevel"/>
    <w:tmpl w:val="A942C0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DB1471"/>
    <w:multiLevelType w:val="hybridMultilevel"/>
    <w:tmpl w:val="9FF634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D26D44"/>
    <w:multiLevelType w:val="hybridMultilevel"/>
    <w:tmpl w:val="6C1837D0"/>
    <w:lvl w:ilvl="0" w:tplc="7E6EE6DE">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abstractNum w:abstractNumId="5">
    <w:nsid w:val="170C5C1E"/>
    <w:multiLevelType w:val="hybridMultilevel"/>
    <w:tmpl w:val="1CAE8FBC"/>
    <w:lvl w:ilvl="0" w:tplc="0409000F">
      <w:start w:val="1"/>
      <w:numFmt w:val="decimal"/>
      <w:lvlText w:val="%1."/>
      <w:lvlJc w:val="left"/>
      <w:pPr>
        <w:tabs>
          <w:tab w:val="num" w:pos="720"/>
        </w:tabs>
        <w:ind w:left="720" w:hanging="360"/>
      </w:pPr>
      <w:rPr>
        <w:rFonts w:hint="default"/>
      </w:rPr>
    </w:lvl>
    <w:lvl w:ilvl="1" w:tplc="90EE839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8651797"/>
    <w:multiLevelType w:val="hybridMultilevel"/>
    <w:tmpl w:val="79B4606C"/>
    <w:lvl w:ilvl="0" w:tplc="6BCE561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2BE0E4D"/>
    <w:multiLevelType w:val="hybridMultilevel"/>
    <w:tmpl w:val="88D608AA"/>
    <w:lvl w:ilvl="0" w:tplc="A1B06106">
      <w:start w:val="5"/>
      <w:numFmt w:val="bullet"/>
      <w:lvlText w:val="-"/>
      <w:lvlJc w:val="left"/>
      <w:pPr>
        <w:tabs>
          <w:tab w:val="num" w:pos="720"/>
        </w:tabs>
        <w:ind w:left="720" w:hanging="360"/>
      </w:pPr>
      <w:rPr>
        <w:rFonts w:ascii="Times New Roman" w:eastAsia="Calibri"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nsid w:val="23E94BBA"/>
    <w:multiLevelType w:val="hybridMultilevel"/>
    <w:tmpl w:val="AEBAABE2"/>
    <w:lvl w:ilvl="0" w:tplc="9B6E774A">
      <w:start w:val="1"/>
      <w:numFmt w:val="decimal"/>
      <w:lvlText w:val="%1."/>
      <w:lvlJc w:val="left"/>
      <w:pPr>
        <w:tabs>
          <w:tab w:val="num" w:pos="474"/>
        </w:tabs>
        <w:ind w:left="474" w:hanging="360"/>
      </w:pPr>
      <w:rPr>
        <w:rFonts w:hint="default"/>
      </w:rPr>
    </w:lvl>
    <w:lvl w:ilvl="1" w:tplc="04180019" w:tentative="1">
      <w:start w:val="1"/>
      <w:numFmt w:val="lowerLetter"/>
      <w:lvlText w:val="%2."/>
      <w:lvlJc w:val="left"/>
      <w:pPr>
        <w:tabs>
          <w:tab w:val="num" w:pos="1194"/>
        </w:tabs>
        <w:ind w:left="1194" w:hanging="360"/>
      </w:pPr>
    </w:lvl>
    <w:lvl w:ilvl="2" w:tplc="0418001B" w:tentative="1">
      <w:start w:val="1"/>
      <w:numFmt w:val="lowerRoman"/>
      <w:lvlText w:val="%3."/>
      <w:lvlJc w:val="right"/>
      <w:pPr>
        <w:tabs>
          <w:tab w:val="num" w:pos="1914"/>
        </w:tabs>
        <w:ind w:left="1914" w:hanging="180"/>
      </w:pPr>
    </w:lvl>
    <w:lvl w:ilvl="3" w:tplc="0418000F" w:tentative="1">
      <w:start w:val="1"/>
      <w:numFmt w:val="decimal"/>
      <w:lvlText w:val="%4."/>
      <w:lvlJc w:val="left"/>
      <w:pPr>
        <w:tabs>
          <w:tab w:val="num" w:pos="2634"/>
        </w:tabs>
        <w:ind w:left="2634" w:hanging="360"/>
      </w:pPr>
    </w:lvl>
    <w:lvl w:ilvl="4" w:tplc="04180019" w:tentative="1">
      <w:start w:val="1"/>
      <w:numFmt w:val="lowerLetter"/>
      <w:lvlText w:val="%5."/>
      <w:lvlJc w:val="left"/>
      <w:pPr>
        <w:tabs>
          <w:tab w:val="num" w:pos="3354"/>
        </w:tabs>
        <w:ind w:left="3354" w:hanging="360"/>
      </w:pPr>
    </w:lvl>
    <w:lvl w:ilvl="5" w:tplc="0418001B" w:tentative="1">
      <w:start w:val="1"/>
      <w:numFmt w:val="lowerRoman"/>
      <w:lvlText w:val="%6."/>
      <w:lvlJc w:val="right"/>
      <w:pPr>
        <w:tabs>
          <w:tab w:val="num" w:pos="4074"/>
        </w:tabs>
        <w:ind w:left="4074" w:hanging="180"/>
      </w:pPr>
    </w:lvl>
    <w:lvl w:ilvl="6" w:tplc="0418000F" w:tentative="1">
      <w:start w:val="1"/>
      <w:numFmt w:val="decimal"/>
      <w:lvlText w:val="%7."/>
      <w:lvlJc w:val="left"/>
      <w:pPr>
        <w:tabs>
          <w:tab w:val="num" w:pos="4794"/>
        </w:tabs>
        <w:ind w:left="4794" w:hanging="360"/>
      </w:pPr>
    </w:lvl>
    <w:lvl w:ilvl="7" w:tplc="04180019" w:tentative="1">
      <w:start w:val="1"/>
      <w:numFmt w:val="lowerLetter"/>
      <w:lvlText w:val="%8."/>
      <w:lvlJc w:val="left"/>
      <w:pPr>
        <w:tabs>
          <w:tab w:val="num" w:pos="5514"/>
        </w:tabs>
        <w:ind w:left="5514" w:hanging="360"/>
      </w:pPr>
    </w:lvl>
    <w:lvl w:ilvl="8" w:tplc="0418001B" w:tentative="1">
      <w:start w:val="1"/>
      <w:numFmt w:val="lowerRoman"/>
      <w:lvlText w:val="%9."/>
      <w:lvlJc w:val="right"/>
      <w:pPr>
        <w:tabs>
          <w:tab w:val="num" w:pos="6234"/>
        </w:tabs>
        <w:ind w:left="6234" w:hanging="180"/>
      </w:pPr>
    </w:lvl>
  </w:abstractNum>
  <w:abstractNum w:abstractNumId="9">
    <w:nsid w:val="244939C1"/>
    <w:multiLevelType w:val="hybridMultilevel"/>
    <w:tmpl w:val="3E86F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77128E"/>
    <w:multiLevelType w:val="hybridMultilevel"/>
    <w:tmpl w:val="3014F15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3E7720C"/>
    <w:multiLevelType w:val="hybridMultilevel"/>
    <w:tmpl w:val="4AAAE4C6"/>
    <w:lvl w:ilvl="0" w:tplc="04090009">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19">
      <w:start w:val="1"/>
      <w:numFmt w:val="lowerLetter"/>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F634504"/>
    <w:multiLevelType w:val="hybridMultilevel"/>
    <w:tmpl w:val="031479EA"/>
    <w:lvl w:ilvl="0" w:tplc="6BCE561C">
      <w:start w:val="1"/>
      <w:numFmt w:val="lowerLetter"/>
      <w:lvlText w:val="%1."/>
      <w:lvlJc w:val="left"/>
      <w:pPr>
        <w:tabs>
          <w:tab w:val="num" w:pos="1440"/>
        </w:tabs>
        <w:ind w:left="1440" w:hanging="360"/>
      </w:pPr>
      <w:rPr>
        <w:rFonts w:hint="default"/>
      </w:rPr>
    </w:lvl>
    <w:lvl w:ilvl="1" w:tplc="E610887C">
      <w:start w:val="1"/>
      <w:numFmt w:val="lowerLetter"/>
      <w:lvlText w:val="%2."/>
      <w:lvlJc w:val="left"/>
      <w:pPr>
        <w:tabs>
          <w:tab w:val="num" w:pos="1477"/>
        </w:tabs>
        <w:ind w:left="1477" w:hanging="397"/>
      </w:pPr>
      <w:rPr>
        <w:rFonts w:ascii="Arial" w:hAnsi="Arial" w:cs="Arial" w:hint="default"/>
        <w:b w:val="0"/>
        <w:i w:val="0"/>
        <w:sz w:val="22"/>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7244D7"/>
    <w:multiLevelType w:val="hybridMultilevel"/>
    <w:tmpl w:val="1F60FED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E610887C">
      <w:start w:val="1"/>
      <w:numFmt w:val="lowerLetter"/>
      <w:lvlText w:val="%3."/>
      <w:lvlJc w:val="left"/>
      <w:pPr>
        <w:tabs>
          <w:tab w:val="num" w:pos="2377"/>
        </w:tabs>
        <w:ind w:left="2377" w:hanging="397"/>
      </w:pPr>
      <w:rPr>
        <w:rFonts w:ascii="Arial" w:hAnsi="Arial" w:cs="Arial" w:hint="default"/>
        <w:b w:val="0"/>
        <w:i w:val="0"/>
        <w:sz w:val="22"/>
        <w:szCs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9CB0218"/>
    <w:multiLevelType w:val="hybridMultilevel"/>
    <w:tmpl w:val="E5662EB8"/>
    <w:lvl w:ilvl="0" w:tplc="0409000F">
      <w:start w:val="1"/>
      <w:numFmt w:val="decimal"/>
      <w:lvlText w:val="%1."/>
      <w:lvlJc w:val="left"/>
      <w:pPr>
        <w:tabs>
          <w:tab w:val="num" w:pos="720"/>
        </w:tabs>
        <w:ind w:left="720" w:hanging="360"/>
      </w:pPr>
      <w:rPr>
        <w:rFonts w:hint="default"/>
      </w:rPr>
    </w:lvl>
    <w:lvl w:ilvl="1" w:tplc="D0FE4AD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D3E6B09"/>
    <w:multiLevelType w:val="multilevel"/>
    <w:tmpl w:val="E5662EB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F934A2D"/>
    <w:multiLevelType w:val="hybridMultilevel"/>
    <w:tmpl w:val="8CB0D26E"/>
    <w:lvl w:ilvl="0" w:tplc="6BCE561C">
      <w:start w:val="1"/>
      <w:numFmt w:val="lowerLetter"/>
      <w:lvlText w:val="%1."/>
      <w:lvlJc w:val="left"/>
      <w:pPr>
        <w:tabs>
          <w:tab w:val="num" w:pos="1080"/>
        </w:tabs>
        <w:ind w:left="1080" w:hanging="360"/>
      </w:pPr>
      <w:rPr>
        <w:rFonts w:hint="default"/>
      </w:rPr>
    </w:lvl>
    <w:lvl w:ilvl="1" w:tplc="E610887C">
      <w:start w:val="1"/>
      <w:numFmt w:val="lowerLetter"/>
      <w:lvlText w:val="%2."/>
      <w:lvlJc w:val="left"/>
      <w:pPr>
        <w:tabs>
          <w:tab w:val="num" w:pos="1117"/>
        </w:tabs>
        <w:ind w:left="1117" w:hanging="397"/>
      </w:pPr>
      <w:rPr>
        <w:rFonts w:ascii="Arial" w:hAnsi="Arial" w:cs="Arial" w:hint="default"/>
        <w:b w:val="0"/>
        <w:i w:val="0"/>
        <w:sz w:val="22"/>
        <w:szCs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67364595"/>
    <w:multiLevelType w:val="hybridMultilevel"/>
    <w:tmpl w:val="5DC83472"/>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8">
    <w:nsid w:val="68734BE0"/>
    <w:multiLevelType w:val="hybridMultilevel"/>
    <w:tmpl w:val="55C4C416"/>
    <w:lvl w:ilvl="0" w:tplc="3064F0E6">
      <w:start w:val="1"/>
      <w:numFmt w:val="decimal"/>
      <w:lvlText w:val="%1."/>
      <w:lvlJc w:val="left"/>
      <w:pPr>
        <w:tabs>
          <w:tab w:val="num" w:pos="474"/>
        </w:tabs>
        <w:ind w:left="474" w:hanging="360"/>
      </w:pPr>
      <w:rPr>
        <w:rFonts w:hint="default"/>
      </w:rPr>
    </w:lvl>
    <w:lvl w:ilvl="1" w:tplc="04180019" w:tentative="1">
      <w:start w:val="1"/>
      <w:numFmt w:val="lowerLetter"/>
      <w:lvlText w:val="%2."/>
      <w:lvlJc w:val="left"/>
      <w:pPr>
        <w:tabs>
          <w:tab w:val="num" w:pos="1194"/>
        </w:tabs>
        <w:ind w:left="1194" w:hanging="360"/>
      </w:pPr>
    </w:lvl>
    <w:lvl w:ilvl="2" w:tplc="0418001B" w:tentative="1">
      <w:start w:val="1"/>
      <w:numFmt w:val="lowerRoman"/>
      <w:lvlText w:val="%3."/>
      <w:lvlJc w:val="right"/>
      <w:pPr>
        <w:tabs>
          <w:tab w:val="num" w:pos="1914"/>
        </w:tabs>
        <w:ind w:left="1914" w:hanging="180"/>
      </w:pPr>
    </w:lvl>
    <w:lvl w:ilvl="3" w:tplc="0418000F" w:tentative="1">
      <w:start w:val="1"/>
      <w:numFmt w:val="decimal"/>
      <w:lvlText w:val="%4."/>
      <w:lvlJc w:val="left"/>
      <w:pPr>
        <w:tabs>
          <w:tab w:val="num" w:pos="2634"/>
        </w:tabs>
        <w:ind w:left="2634" w:hanging="360"/>
      </w:pPr>
    </w:lvl>
    <w:lvl w:ilvl="4" w:tplc="04180019" w:tentative="1">
      <w:start w:val="1"/>
      <w:numFmt w:val="lowerLetter"/>
      <w:lvlText w:val="%5."/>
      <w:lvlJc w:val="left"/>
      <w:pPr>
        <w:tabs>
          <w:tab w:val="num" w:pos="3354"/>
        </w:tabs>
        <w:ind w:left="3354" w:hanging="360"/>
      </w:pPr>
    </w:lvl>
    <w:lvl w:ilvl="5" w:tplc="0418001B" w:tentative="1">
      <w:start w:val="1"/>
      <w:numFmt w:val="lowerRoman"/>
      <w:lvlText w:val="%6."/>
      <w:lvlJc w:val="right"/>
      <w:pPr>
        <w:tabs>
          <w:tab w:val="num" w:pos="4074"/>
        </w:tabs>
        <w:ind w:left="4074" w:hanging="180"/>
      </w:pPr>
    </w:lvl>
    <w:lvl w:ilvl="6" w:tplc="0418000F" w:tentative="1">
      <w:start w:val="1"/>
      <w:numFmt w:val="decimal"/>
      <w:lvlText w:val="%7."/>
      <w:lvlJc w:val="left"/>
      <w:pPr>
        <w:tabs>
          <w:tab w:val="num" w:pos="4794"/>
        </w:tabs>
        <w:ind w:left="4794" w:hanging="360"/>
      </w:pPr>
    </w:lvl>
    <w:lvl w:ilvl="7" w:tplc="04180019" w:tentative="1">
      <w:start w:val="1"/>
      <w:numFmt w:val="lowerLetter"/>
      <w:lvlText w:val="%8."/>
      <w:lvlJc w:val="left"/>
      <w:pPr>
        <w:tabs>
          <w:tab w:val="num" w:pos="5514"/>
        </w:tabs>
        <w:ind w:left="5514" w:hanging="360"/>
      </w:pPr>
    </w:lvl>
    <w:lvl w:ilvl="8" w:tplc="0418001B" w:tentative="1">
      <w:start w:val="1"/>
      <w:numFmt w:val="lowerRoman"/>
      <w:lvlText w:val="%9."/>
      <w:lvlJc w:val="right"/>
      <w:pPr>
        <w:tabs>
          <w:tab w:val="num" w:pos="6234"/>
        </w:tabs>
        <w:ind w:left="6234" w:hanging="180"/>
      </w:pPr>
    </w:lvl>
  </w:abstractNum>
  <w:abstractNum w:abstractNumId="19">
    <w:nsid w:val="6BDD39BC"/>
    <w:multiLevelType w:val="hybridMultilevel"/>
    <w:tmpl w:val="3D72A01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88F5E75"/>
    <w:multiLevelType w:val="hybridMultilevel"/>
    <w:tmpl w:val="FF2CF70A"/>
    <w:lvl w:ilvl="0" w:tplc="93B282EC">
      <w:start w:val="1"/>
      <w:numFmt w:val="lowerLetter"/>
      <w:lvlText w:val="%1)"/>
      <w:lvlJc w:val="left"/>
      <w:pPr>
        <w:tabs>
          <w:tab w:val="num" w:pos="417"/>
        </w:tabs>
        <w:ind w:left="417" w:hanging="360"/>
      </w:pPr>
      <w:rPr>
        <w:rFonts w:hint="default"/>
      </w:rPr>
    </w:lvl>
    <w:lvl w:ilvl="1" w:tplc="04180019" w:tentative="1">
      <w:start w:val="1"/>
      <w:numFmt w:val="lowerLetter"/>
      <w:lvlText w:val="%2."/>
      <w:lvlJc w:val="left"/>
      <w:pPr>
        <w:tabs>
          <w:tab w:val="num" w:pos="1137"/>
        </w:tabs>
        <w:ind w:left="1137" w:hanging="360"/>
      </w:pPr>
    </w:lvl>
    <w:lvl w:ilvl="2" w:tplc="0418001B" w:tentative="1">
      <w:start w:val="1"/>
      <w:numFmt w:val="lowerRoman"/>
      <w:lvlText w:val="%3."/>
      <w:lvlJc w:val="right"/>
      <w:pPr>
        <w:tabs>
          <w:tab w:val="num" w:pos="1857"/>
        </w:tabs>
        <w:ind w:left="1857" w:hanging="180"/>
      </w:pPr>
    </w:lvl>
    <w:lvl w:ilvl="3" w:tplc="0418000F" w:tentative="1">
      <w:start w:val="1"/>
      <w:numFmt w:val="decimal"/>
      <w:lvlText w:val="%4."/>
      <w:lvlJc w:val="left"/>
      <w:pPr>
        <w:tabs>
          <w:tab w:val="num" w:pos="2577"/>
        </w:tabs>
        <w:ind w:left="2577" w:hanging="360"/>
      </w:pPr>
    </w:lvl>
    <w:lvl w:ilvl="4" w:tplc="04180019" w:tentative="1">
      <w:start w:val="1"/>
      <w:numFmt w:val="lowerLetter"/>
      <w:lvlText w:val="%5."/>
      <w:lvlJc w:val="left"/>
      <w:pPr>
        <w:tabs>
          <w:tab w:val="num" w:pos="3297"/>
        </w:tabs>
        <w:ind w:left="3297" w:hanging="360"/>
      </w:pPr>
    </w:lvl>
    <w:lvl w:ilvl="5" w:tplc="0418001B" w:tentative="1">
      <w:start w:val="1"/>
      <w:numFmt w:val="lowerRoman"/>
      <w:lvlText w:val="%6."/>
      <w:lvlJc w:val="right"/>
      <w:pPr>
        <w:tabs>
          <w:tab w:val="num" w:pos="4017"/>
        </w:tabs>
        <w:ind w:left="4017" w:hanging="180"/>
      </w:pPr>
    </w:lvl>
    <w:lvl w:ilvl="6" w:tplc="0418000F" w:tentative="1">
      <w:start w:val="1"/>
      <w:numFmt w:val="decimal"/>
      <w:lvlText w:val="%7."/>
      <w:lvlJc w:val="left"/>
      <w:pPr>
        <w:tabs>
          <w:tab w:val="num" w:pos="4737"/>
        </w:tabs>
        <w:ind w:left="4737" w:hanging="360"/>
      </w:pPr>
    </w:lvl>
    <w:lvl w:ilvl="7" w:tplc="04180019" w:tentative="1">
      <w:start w:val="1"/>
      <w:numFmt w:val="lowerLetter"/>
      <w:lvlText w:val="%8."/>
      <w:lvlJc w:val="left"/>
      <w:pPr>
        <w:tabs>
          <w:tab w:val="num" w:pos="5457"/>
        </w:tabs>
        <w:ind w:left="5457" w:hanging="360"/>
      </w:pPr>
    </w:lvl>
    <w:lvl w:ilvl="8" w:tplc="0418001B" w:tentative="1">
      <w:start w:val="1"/>
      <w:numFmt w:val="lowerRoman"/>
      <w:lvlText w:val="%9."/>
      <w:lvlJc w:val="right"/>
      <w:pPr>
        <w:tabs>
          <w:tab w:val="num" w:pos="6177"/>
        </w:tabs>
        <w:ind w:left="6177" w:hanging="180"/>
      </w:pPr>
    </w:lvl>
  </w:abstractNum>
  <w:num w:numId="1">
    <w:abstractNumId w:val="19"/>
  </w:num>
  <w:num w:numId="2">
    <w:abstractNumId w:val="14"/>
  </w:num>
  <w:num w:numId="3">
    <w:abstractNumId w:val="2"/>
  </w:num>
  <w:num w:numId="4">
    <w:abstractNumId w:val="1"/>
  </w:num>
  <w:num w:numId="5">
    <w:abstractNumId w:val="5"/>
  </w:num>
  <w:num w:numId="6">
    <w:abstractNumId w:val="9"/>
  </w:num>
  <w:num w:numId="7">
    <w:abstractNumId w:val="3"/>
  </w:num>
  <w:num w:numId="8">
    <w:abstractNumId w:val="0"/>
  </w:num>
  <w:num w:numId="9">
    <w:abstractNumId w:val="16"/>
  </w:num>
  <w:num w:numId="10">
    <w:abstractNumId w:val="13"/>
  </w:num>
  <w:num w:numId="11">
    <w:abstractNumId w:val="6"/>
  </w:num>
  <w:num w:numId="12">
    <w:abstractNumId w:val="10"/>
  </w:num>
  <w:num w:numId="13">
    <w:abstractNumId w:val="12"/>
  </w:num>
  <w:num w:numId="14">
    <w:abstractNumId w:val="15"/>
  </w:num>
  <w:num w:numId="15">
    <w:abstractNumId w:val="11"/>
  </w:num>
  <w:num w:numId="16">
    <w:abstractNumId w:val="17"/>
  </w:num>
  <w:num w:numId="17">
    <w:abstractNumId w:val="8"/>
  </w:num>
  <w:num w:numId="18">
    <w:abstractNumId w:val="20"/>
  </w:num>
  <w:num w:numId="19">
    <w:abstractNumId w:val="4"/>
  </w:num>
  <w:num w:numId="20">
    <w:abstractNumId w:val="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76D23"/>
    <w:rsid w:val="00027A52"/>
    <w:rsid w:val="000337B0"/>
    <w:rsid w:val="000337E9"/>
    <w:rsid w:val="00041F79"/>
    <w:rsid w:val="000730A8"/>
    <w:rsid w:val="00077F8D"/>
    <w:rsid w:val="0008544A"/>
    <w:rsid w:val="00097D20"/>
    <w:rsid w:val="000C497B"/>
    <w:rsid w:val="000C5B88"/>
    <w:rsid w:val="000E186B"/>
    <w:rsid w:val="000E5641"/>
    <w:rsid w:val="00111BE0"/>
    <w:rsid w:val="00121CD0"/>
    <w:rsid w:val="00122664"/>
    <w:rsid w:val="00124BA4"/>
    <w:rsid w:val="00127BD8"/>
    <w:rsid w:val="00142F97"/>
    <w:rsid w:val="0014523C"/>
    <w:rsid w:val="0018179F"/>
    <w:rsid w:val="001863F3"/>
    <w:rsid w:val="0019180F"/>
    <w:rsid w:val="001B26CE"/>
    <w:rsid w:val="001B69AD"/>
    <w:rsid w:val="001B7817"/>
    <w:rsid w:val="001C4F96"/>
    <w:rsid w:val="001C76A4"/>
    <w:rsid w:val="001E259F"/>
    <w:rsid w:val="001F1C73"/>
    <w:rsid w:val="001F41DF"/>
    <w:rsid w:val="00206475"/>
    <w:rsid w:val="002140FA"/>
    <w:rsid w:val="00215091"/>
    <w:rsid w:val="002217C5"/>
    <w:rsid w:val="00226300"/>
    <w:rsid w:val="00250371"/>
    <w:rsid w:val="0025462A"/>
    <w:rsid w:val="00261528"/>
    <w:rsid w:val="002638C6"/>
    <w:rsid w:val="00267683"/>
    <w:rsid w:val="002852D4"/>
    <w:rsid w:val="0029306C"/>
    <w:rsid w:val="00296A23"/>
    <w:rsid w:val="002B0586"/>
    <w:rsid w:val="002B4BA9"/>
    <w:rsid w:val="002E2546"/>
    <w:rsid w:val="002F428E"/>
    <w:rsid w:val="00315350"/>
    <w:rsid w:val="0033401B"/>
    <w:rsid w:val="00340B2C"/>
    <w:rsid w:val="00344B61"/>
    <w:rsid w:val="0034605D"/>
    <w:rsid w:val="0034620D"/>
    <w:rsid w:val="00386F10"/>
    <w:rsid w:val="003918FD"/>
    <w:rsid w:val="003B652D"/>
    <w:rsid w:val="003C193D"/>
    <w:rsid w:val="00437637"/>
    <w:rsid w:val="004379A9"/>
    <w:rsid w:val="00444526"/>
    <w:rsid w:val="0044571F"/>
    <w:rsid w:val="004464AD"/>
    <w:rsid w:val="0045794C"/>
    <w:rsid w:val="00461C71"/>
    <w:rsid w:val="004769C5"/>
    <w:rsid w:val="004776EA"/>
    <w:rsid w:val="00486CF2"/>
    <w:rsid w:val="004874A4"/>
    <w:rsid w:val="004978BD"/>
    <w:rsid w:val="004B5B39"/>
    <w:rsid w:val="004B7F23"/>
    <w:rsid w:val="004C7372"/>
    <w:rsid w:val="004D7432"/>
    <w:rsid w:val="0050400E"/>
    <w:rsid w:val="005049CB"/>
    <w:rsid w:val="00523693"/>
    <w:rsid w:val="00540B84"/>
    <w:rsid w:val="00542FBD"/>
    <w:rsid w:val="005503C4"/>
    <w:rsid w:val="00560A64"/>
    <w:rsid w:val="005764F3"/>
    <w:rsid w:val="00581C0B"/>
    <w:rsid w:val="0058471D"/>
    <w:rsid w:val="0059235E"/>
    <w:rsid w:val="005A2BB6"/>
    <w:rsid w:val="005B2F8E"/>
    <w:rsid w:val="005B515C"/>
    <w:rsid w:val="005E30F8"/>
    <w:rsid w:val="00606266"/>
    <w:rsid w:val="006221EF"/>
    <w:rsid w:val="00640520"/>
    <w:rsid w:val="0064330B"/>
    <w:rsid w:val="00651E6B"/>
    <w:rsid w:val="00660D9F"/>
    <w:rsid w:val="0066354A"/>
    <w:rsid w:val="00665DCF"/>
    <w:rsid w:val="00682198"/>
    <w:rsid w:val="006A4A9F"/>
    <w:rsid w:val="006C1A3B"/>
    <w:rsid w:val="006D29F6"/>
    <w:rsid w:val="00715086"/>
    <w:rsid w:val="00717613"/>
    <w:rsid w:val="007349CE"/>
    <w:rsid w:val="0075071F"/>
    <w:rsid w:val="00751915"/>
    <w:rsid w:val="00767B6A"/>
    <w:rsid w:val="00795E8D"/>
    <w:rsid w:val="007A538D"/>
    <w:rsid w:val="007B1E49"/>
    <w:rsid w:val="007B2B60"/>
    <w:rsid w:val="007C4250"/>
    <w:rsid w:val="007D27E0"/>
    <w:rsid w:val="007E192A"/>
    <w:rsid w:val="00823C0E"/>
    <w:rsid w:val="00876EB4"/>
    <w:rsid w:val="00881959"/>
    <w:rsid w:val="0089601A"/>
    <w:rsid w:val="008A03AD"/>
    <w:rsid w:val="008B0504"/>
    <w:rsid w:val="008B2471"/>
    <w:rsid w:val="008B3084"/>
    <w:rsid w:val="008B3363"/>
    <w:rsid w:val="008D126A"/>
    <w:rsid w:val="008E0BAE"/>
    <w:rsid w:val="008E65DD"/>
    <w:rsid w:val="00900B59"/>
    <w:rsid w:val="0090437A"/>
    <w:rsid w:val="0090758B"/>
    <w:rsid w:val="00914CDB"/>
    <w:rsid w:val="00916126"/>
    <w:rsid w:val="00923CBE"/>
    <w:rsid w:val="00933E77"/>
    <w:rsid w:val="00952AA6"/>
    <w:rsid w:val="00952E2E"/>
    <w:rsid w:val="00956DCA"/>
    <w:rsid w:val="00960376"/>
    <w:rsid w:val="00976D23"/>
    <w:rsid w:val="00977CE1"/>
    <w:rsid w:val="009971C8"/>
    <w:rsid w:val="009A1F2B"/>
    <w:rsid w:val="009A4E25"/>
    <w:rsid w:val="009A7802"/>
    <w:rsid w:val="009B38AD"/>
    <w:rsid w:val="009F0BAB"/>
    <w:rsid w:val="00A1515F"/>
    <w:rsid w:val="00A17EA9"/>
    <w:rsid w:val="00A3475C"/>
    <w:rsid w:val="00A469DA"/>
    <w:rsid w:val="00A46FAE"/>
    <w:rsid w:val="00A62748"/>
    <w:rsid w:val="00A75E53"/>
    <w:rsid w:val="00A9105F"/>
    <w:rsid w:val="00A96EB7"/>
    <w:rsid w:val="00AB319A"/>
    <w:rsid w:val="00AB5C04"/>
    <w:rsid w:val="00AC1787"/>
    <w:rsid w:val="00AC2F29"/>
    <w:rsid w:val="00AC77A8"/>
    <w:rsid w:val="00AD17A3"/>
    <w:rsid w:val="00AE139F"/>
    <w:rsid w:val="00AE5597"/>
    <w:rsid w:val="00AE711E"/>
    <w:rsid w:val="00AF0980"/>
    <w:rsid w:val="00AF28E8"/>
    <w:rsid w:val="00B12B4E"/>
    <w:rsid w:val="00B2007C"/>
    <w:rsid w:val="00B465AB"/>
    <w:rsid w:val="00B4741B"/>
    <w:rsid w:val="00B60176"/>
    <w:rsid w:val="00B614FC"/>
    <w:rsid w:val="00BA4954"/>
    <w:rsid w:val="00BB750D"/>
    <w:rsid w:val="00BE0211"/>
    <w:rsid w:val="00BE07E2"/>
    <w:rsid w:val="00BE5132"/>
    <w:rsid w:val="00BE59E0"/>
    <w:rsid w:val="00BF4978"/>
    <w:rsid w:val="00BF6C43"/>
    <w:rsid w:val="00C07258"/>
    <w:rsid w:val="00C1248B"/>
    <w:rsid w:val="00C15CA9"/>
    <w:rsid w:val="00C15D54"/>
    <w:rsid w:val="00C16762"/>
    <w:rsid w:val="00C46C22"/>
    <w:rsid w:val="00C50D2C"/>
    <w:rsid w:val="00C56BB8"/>
    <w:rsid w:val="00C81B3D"/>
    <w:rsid w:val="00C9092E"/>
    <w:rsid w:val="00CA384D"/>
    <w:rsid w:val="00CC1140"/>
    <w:rsid w:val="00CF1A70"/>
    <w:rsid w:val="00CF3D64"/>
    <w:rsid w:val="00D00CAC"/>
    <w:rsid w:val="00D03827"/>
    <w:rsid w:val="00D04A72"/>
    <w:rsid w:val="00D20C7F"/>
    <w:rsid w:val="00D25B7D"/>
    <w:rsid w:val="00D454A6"/>
    <w:rsid w:val="00D50124"/>
    <w:rsid w:val="00D6483E"/>
    <w:rsid w:val="00D73527"/>
    <w:rsid w:val="00D95BC3"/>
    <w:rsid w:val="00DA4BA2"/>
    <w:rsid w:val="00DB1BF6"/>
    <w:rsid w:val="00DB5DCF"/>
    <w:rsid w:val="00DB6A63"/>
    <w:rsid w:val="00DB73BC"/>
    <w:rsid w:val="00DD6112"/>
    <w:rsid w:val="00DE365E"/>
    <w:rsid w:val="00DF4018"/>
    <w:rsid w:val="00DF7C35"/>
    <w:rsid w:val="00E063DA"/>
    <w:rsid w:val="00E075DF"/>
    <w:rsid w:val="00E22EA2"/>
    <w:rsid w:val="00E273F0"/>
    <w:rsid w:val="00E30F71"/>
    <w:rsid w:val="00E440FE"/>
    <w:rsid w:val="00E441A6"/>
    <w:rsid w:val="00E45FF9"/>
    <w:rsid w:val="00E60216"/>
    <w:rsid w:val="00E74E8B"/>
    <w:rsid w:val="00E87EE8"/>
    <w:rsid w:val="00EB4CB0"/>
    <w:rsid w:val="00EB501D"/>
    <w:rsid w:val="00EB6916"/>
    <w:rsid w:val="00EC3E50"/>
    <w:rsid w:val="00EE68AB"/>
    <w:rsid w:val="00F016E9"/>
    <w:rsid w:val="00F12644"/>
    <w:rsid w:val="00F135F0"/>
    <w:rsid w:val="00F2067E"/>
    <w:rsid w:val="00F23A57"/>
    <w:rsid w:val="00F27C60"/>
    <w:rsid w:val="00F41578"/>
    <w:rsid w:val="00F62BA6"/>
    <w:rsid w:val="00F649D8"/>
    <w:rsid w:val="00F84EB8"/>
    <w:rsid w:val="00FA57BE"/>
    <w:rsid w:val="00FB037A"/>
    <w:rsid w:val="00FB6C8E"/>
    <w:rsid w:val="00FC5F2E"/>
    <w:rsid w:val="00FD0511"/>
    <w:rsid w:val="00FD119C"/>
    <w:rsid w:val="00FE47E5"/>
    <w:rsid w:val="00FE6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F97"/>
    <w:pPr>
      <w:spacing w:after="200" w:line="276" w:lineRule="auto"/>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sus">
    <w:name w:val="isus"/>
    <w:basedOn w:val="DefaultParagraphFont"/>
    <w:rsid w:val="00E30F71"/>
  </w:style>
  <w:style w:type="character" w:customStyle="1" w:styleId="star">
    <w:name w:val="star"/>
    <w:basedOn w:val="DefaultParagraphFont"/>
    <w:rsid w:val="00F12644"/>
    <w:rPr>
      <w:b/>
      <w:bCs/>
      <w:color w:val="FF00FF"/>
    </w:rPr>
  </w:style>
  <w:style w:type="character" w:customStyle="1" w:styleId="txtver">
    <w:name w:val="txtver"/>
    <w:basedOn w:val="DefaultParagraphFont"/>
    <w:rsid w:val="00F12644"/>
  </w:style>
  <w:style w:type="character" w:customStyle="1" w:styleId="nrver">
    <w:name w:val="nrver"/>
    <w:basedOn w:val="DefaultParagraphFont"/>
    <w:rsid w:val="004464AD"/>
    <w:rPr>
      <w:b/>
      <w:bCs/>
      <w:strike w:val="0"/>
      <w:dstrike w:val="0"/>
      <w:color w:val="CC0033"/>
      <w:sz w:val="17"/>
      <w:szCs w:val="17"/>
      <w:u w:val="none"/>
      <w:effect w:val="none"/>
    </w:rPr>
  </w:style>
  <w:style w:type="character" w:customStyle="1" w:styleId="crnver">
    <w:name w:val="crnver"/>
    <w:basedOn w:val="DefaultParagraphFont"/>
    <w:rsid w:val="004464AD"/>
    <w:rPr>
      <w:shd w:val="clear" w:color="auto" w:fill="FFCCCC"/>
    </w:rPr>
  </w:style>
  <w:style w:type="paragraph" w:styleId="Header">
    <w:name w:val="header"/>
    <w:basedOn w:val="Normal"/>
    <w:link w:val="HeaderChar"/>
    <w:uiPriority w:val="99"/>
    <w:unhideWhenUsed/>
    <w:rsid w:val="00D5012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50124"/>
    <w:rPr>
      <w:sz w:val="22"/>
      <w:szCs w:val="22"/>
      <w:lang w:val="ro-RO" w:eastAsia="en-US"/>
    </w:rPr>
  </w:style>
  <w:style w:type="paragraph" w:styleId="Footer">
    <w:name w:val="footer"/>
    <w:basedOn w:val="Normal"/>
    <w:link w:val="FooterChar"/>
    <w:uiPriority w:val="99"/>
    <w:unhideWhenUsed/>
    <w:rsid w:val="00D5012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50124"/>
    <w:rPr>
      <w:sz w:val="22"/>
      <w:szCs w:val="22"/>
      <w:lang w:val="ro-RO" w:eastAsia="en-US"/>
    </w:rPr>
  </w:style>
  <w:style w:type="paragraph" w:styleId="BalloonText">
    <w:name w:val="Balloon Text"/>
    <w:basedOn w:val="Normal"/>
    <w:link w:val="BalloonTextChar"/>
    <w:uiPriority w:val="99"/>
    <w:semiHidden/>
    <w:unhideWhenUsed/>
    <w:rsid w:val="00D501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124"/>
    <w:rPr>
      <w:rFonts w:ascii="Tahoma" w:hAnsi="Tahoma" w:cs="Tahoma"/>
      <w:sz w:val="16"/>
      <w:szCs w:val="16"/>
      <w:lang w:val="ro-RO" w:eastAsia="en-US"/>
    </w:rPr>
  </w:style>
  <w:style w:type="character" w:styleId="Hyperlink">
    <w:name w:val="Hyperlink"/>
    <w:semiHidden/>
    <w:unhideWhenUsed/>
    <w:rsid w:val="00560A6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00962">
      <w:bodyDiv w:val="1"/>
      <w:marLeft w:val="0"/>
      <w:marRight w:val="0"/>
      <w:marTop w:val="0"/>
      <w:marBottom w:val="0"/>
      <w:divBdr>
        <w:top w:val="none" w:sz="0" w:space="0" w:color="auto"/>
        <w:left w:val="none" w:sz="0" w:space="0" w:color="auto"/>
        <w:bottom w:val="none" w:sz="0" w:space="0" w:color="auto"/>
        <w:right w:val="none" w:sz="0" w:space="0" w:color="auto"/>
      </w:divBdr>
    </w:div>
    <w:div w:id="151341155">
      <w:bodyDiv w:val="1"/>
      <w:marLeft w:val="0"/>
      <w:marRight w:val="0"/>
      <w:marTop w:val="0"/>
      <w:marBottom w:val="0"/>
      <w:divBdr>
        <w:top w:val="none" w:sz="0" w:space="0" w:color="auto"/>
        <w:left w:val="none" w:sz="0" w:space="0" w:color="auto"/>
        <w:bottom w:val="none" w:sz="0" w:space="0" w:color="auto"/>
        <w:right w:val="none" w:sz="0" w:space="0" w:color="auto"/>
      </w:divBdr>
    </w:div>
    <w:div w:id="209340809">
      <w:bodyDiv w:val="1"/>
      <w:marLeft w:val="0"/>
      <w:marRight w:val="0"/>
      <w:marTop w:val="0"/>
      <w:marBottom w:val="0"/>
      <w:divBdr>
        <w:top w:val="none" w:sz="0" w:space="0" w:color="auto"/>
        <w:left w:val="none" w:sz="0" w:space="0" w:color="auto"/>
        <w:bottom w:val="none" w:sz="0" w:space="0" w:color="auto"/>
        <w:right w:val="none" w:sz="0" w:space="0" w:color="auto"/>
      </w:divBdr>
    </w:div>
    <w:div w:id="289211958">
      <w:bodyDiv w:val="1"/>
      <w:marLeft w:val="0"/>
      <w:marRight w:val="0"/>
      <w:marTop w:val="0"/>
      <w:marBottom w:val="0"/>
      <w:divBdr>
        <w:top w:val="none" w:sz="0" w:space="0" w:color="auto"/>
        <w:left w:val="none" w:sz="0" w:space="0" w:color="auto"/>
        <w:bottom w:val="none" w:sz="0" w:space="0" w:color="auto"/>
        <w:right w:val="none" w:sz="0" w:space="0" w:color="auto"/>
      </w:divBdr>
    </w:div>
    <w:div w:id="300430354">
      <w:bodyDiv w:val="1"/>
      <w:marLeft w:val="0"/>
      <w:marRight w:val="0"/>
      <w:marTop w:val="0"/>
      <w:marBottom w:val="0"/>
      <w:divBdr>
        <w:top w:val="none" w:sz="0" w:space="0" w:color="auto"/>
        <w:left w:val="none" w:sz="0" w:space="0" w:color="auto"/>
        <w:bottom w:val="none" w:sz="0" w:space="0" w:color="auto"/>
        <w:right w:val="none" w:sz="0" w:space="0" w:color="auto"/>
      </w:divBdr>
    </w:div>
    <w:div w:id="391926164">
      <w:bodyDiv w:val="1"/>
      <w:marLeft w:val="0"/>
      <w:marRight w:val="0"/>
      <w:marTop w:val="0"/>
      <w:marBottom w:val="0"/>
      <w:divBdr>
        <w:top w:val="none" w:sz="0" w:space="0" w:color="auto"/>
        <w:left w:val="none" w:sz="0" w:space="0" w:color="auto"/>
        <w:bottom w:val="none" w:sz="0" w:space="0" w:color="auto"/>
        <w:right w:val="none" w:sz="0" w:space="0" w:color="auto"/>
      </w:divBdr>
    </w:div>
    <w:div w:id="403190128">
      <w:bodyDiv w:val="1"/>
      <w:marLeft w:val="0"/>
      <w:marRight w:val="0"/>
      <w:marTop w:val="0"/>
      <w:marBottom w:val="0"/>
      <w:divBdr>
        <w:top w:val="none" w:sz="0" w:space="0" w:color="auto"/>
        <w:left w:val="none" w:sz="0" w:space="0" w:color="auto"/>
        <w:bottom w:val="none" w:sz="0" w:space="0" w:color="auto"/>
        <w:right w:val="none" w:sz="0" w:space="0" w:color="auto"/>
      </w:divBdr>
    </w:div>
    <w:div w:id="442850401">
      <w:bodyDiv w:val="1"/>
      <w:marLeft w:val="0"/>
      <w:marRight w:val="0"/>
      <w:marTop w:val="0"/>
      <w:marBottom w:val="0"/>
      <w:divBdr>
        <w:top w:val="none" w:sz="0" w:space="0" w:color="auto"/>
        <w:left w:val="none" w:sz="0" w:space="0" w:color="auto"/>
        <w:bottom w:val="none" w:sz="0" w:space="0" w:color="auto"/>
        <w:right w:val="none" w:sz="0" w:space="0" w:color="auto"/>
      </w:divBdr>
    </w:div>
    <w:div w:id="479930985">
      <w:bodyDiv w:val="1"/>
      <w:marLeft w:val="0"/>
      <w:marRight w:val="0"/>
      <w:marTop w:val="0"/>
      <w:marBottom w:val="0"/>
      <w:divBdr>
        <w:top w:val="none" w:sz="0" w:space="0" w:color="auto"/>
        <w:left w:val="none" w:sz="0" w:space="0" w:color="auto"/>
        <w:bottom w:val="none" w:sz="0" w:space="0" w:color="auto"/>
        <w:right w:val="none" w:sz="0" w:space="0" w:color="auto"/>
      </w:divBdr>
    </w:div>
    <w:div w:id="485828513">
      <w:bodyDiv w:val="1"/>
      <w:marLeft w:val="0"/>
      <w:marRight w:val="0"/>
      <w:marTop w:val="0"/>
      <w:marBottom w:val="0"/>
      <w:divBdr>
        <w:top w:val="none" w:sz="0" w:space="0" w:color="auto"/>
        <w:left w:val="none" w:sz="0" w:space="0" w:color="auto"/>
        <w:bottom w:val="none" w:sz="0" w:space="0" w:color="auto"/>
        <w:right w:val="none" w:sz="0" w:space="0" w:color="auto"/>
      </w:divBdr>
    </w:div>
    <w:div w:id="487600000">
      <w:bodyDiv w:val="1"/>
      <w:marLeft w:val="0"/>
      <w:marRight w:val="0"/>
      <w:marTop w:val="0"/>
      <w:marBottom w:val="0"/>
      <w:divBdr>
        <w:top w:val="none" w:sz="0" w:space="0" w:color="auto"/>
        <w:left w:val="none" w:sz="0" w:space="0" w:color="auto"/>
        <w:bottom w:val="none" w:sz="0" w:space="0" w:color="auto"/>
        <w:right w:val="none" w:sz="0" w:space="0" w:color="auto"/>
      </w:divBdr>
    </w:div>
    <w:div w:id="535195031">
      <w:bodyDiv w:val="1"/>
      <w:marLeft w:val="0"/>
      <w:marRight w:val="0"/>
      <w:marTop w:val="0"/>
      <w:marBottom w:val="0"/>
      <w:divBdr>
        <w:top w:val="none" w:sz="0" w:space="0" w:color="auto"/>
        <w:left w:val="none" w:sz="0" w:space="0" w:color="auto"/>
        <w:bottom w:val="none" w:sz="0" w:space="0" w:color="auto"/>
        <w:right w:val="none" w:sz="0" w:space="0" w:color="auto"/>
      </w:divBdr>
    </w:div>
    <w:div w:id="546995011">
      <w:bodyDiv w:val="1"/>
      <w:marLeft w:val="0"/>
      <w:marRight w:val="0"/>
      <w:marTop w:val="0"/>
      <w:marBottom w:val="0"/>
      <w:divBdr>
        <w:top w:val="none" w:sz="0" w:space="0" w:color="auto"/>
        <w:left w:val="none" w:sz="0" w:space="0" w:color="auto"/>
        <w:bottom w:val="none" w:sz="0" w:space="0" w:color="auto"/>
        <w:right w:val="none" w:sz="0" w:space="0" w:color="auto"/>
      </w:divBdr>
    </w:div>
    <w:div w:id="559367065">
      <w:bodyDiv w:val="1"/>
      <w:marLeft w:val="0"/>
      <w:marRight w:val="0"/>
      <w:marTop w:val="0"/>
      <w:marBottom w:val="0"/>
      <w:divBdr>
        <w:top w:val="none" w:sz="0" w:space="0" w:color="auto"/>
        <w:left w:val="none" w:sz="0" w:space="0" w:color="auto"/>
        <w:bottom w:val="none" w:sz="0" w:space="0" w:color="auto"/>
        <w:right w:val="none" w:sz="0" w:space="0" w:color="auto"/>
      </w:divBdr>
    </w:div>
    <w:div w:id="561065016">
      <w:bodyDiv w:val="1"/>
      <w:marLeft w:val="0"/>
      <w:marRight w:val="0"/>
      <w:marTop w:val="0"/>
      <w:marBottom w:val="0"/>
      <w:divBdr>
        <w:top w:val="none" w:sz="0" w:space="0" w:color="auto"/>
        <w:left w:val="none" w:sz="0" w:space="0" w:color="auto"/>
        <w:bottom w:val="none" w:sz="0" w:space="0" w:color="auto"/>
        <w:right w:val="none" w:sz="0" w:space="0" w:color="auto"/>
      </w:divBdr>
    </w:div>
    <w:div w:id="663433872">
      <w:bodyDiv w:val="1"/>
      <w:marLeft w:val="0"/>
      <w:marRight w:val="0"/>
      <w:marTop w:val="0"/>
      <w:marBottom w:val="0"/>
      <w:divBdr>
        <w:top w:val="none" w:sz="0" w:space="0" w:color="auto"/>
        <w:left w:val="none" w:sz="0" w:space="0" w:color="auto"/>
        <w:bottom w:val="none" w:sz="0" w:space="0" w:color="auto"/>
        <w:right w:val="none" w:sz="0" w:space="0" w:color="auto"/>
      </w:divBdr>
    </w:div>
    <w:div w:id="721445626">
      <w:bodyDiv w:val="1"/>
      <w:marLeft w:val="0"/>
      <w:marRight w:val="0"/>
      <w:marTop w:val="0"/>
      <w:marBottom w:val="0"/>
      <w:divBdr>
        <w:top w:val="none" w:sz="0" w:space="0" w:color="auto"/>
        <w:left w:val="none" w:sz="0" w:space="0" w:color="auto"/>
        <w:bottom w:val="none" w:sz="0" w:space="0" w:color="auto"/>
        <w:right w:val="none" w:sz="0" w:space="0" w:color="auto"/>
      </w:divBdr>
    </w:div>
    <w:div w:id="802819287">
      <w:bodyDiv w:val="1"/>
      <w:marLeft w:val="0"/>
      <w:marRight w:val="0"/>
      <w:marTop w:val="0"/>
      <w:marBottom w:val="0"/>
      <w:divBdr>
        <w:top w:val="none" w:sz="0" w:space="0" w:color="auto"/>
        <w:left w:val="none" w:sz="0" w:space="0" w:color="auto"/>
        <w:bottom w:val="none" w:sz="0" w:space="0" w:color="auto"/>
        <w:right w:val="none" w:sz="0" w:space="0" w:color="auto"/>
      </w:divBdr>
    </w:div>
    <w:div w:id="826702286">
      <w:bodyDiv w:val="1"/>
      <w:marLeft w:val="0"/>
      <w:marRight w:val="0"/>
      <w:marTop w:val="0"/>
      <w:marBottom w:val="0"/>
      <w:divBdr>
        <w:top w:val="none" w:sz="0" w:space="0" w:color="auto"/>
        <w:left w:val="none" w:sz="0" w:space="0" w:color="auto"/>
        <w:bottom w:val="none" w:sz="0" w:space="0" w:color="auto"/>
        <w:right w:val="none" w:sz="0" w:space="0" w:color="auto"/>
      </w:divBdr>
    </w:div>
    <w:div w:id="837814270">
      <w:bodyDiv w:val="1"/>
      <w:marLeft w:val="0"/>
      <w:marRight w:val="0"/>
      <w:marTop w:val="0"/>
      <w:marBottom w:val="0"/>
      <w:divBdr>
        <w:top w:val="none" w:sz="0" w:space="0" w:color="auto"/>
        <w:left w:val="none" w:sz="0" w:space="0" w:color="auto"/>
        <w:bottom w:val="none" w:sz="0" w:space="0" w:color="auto"/>
        <w:right w:val="none" w:sz="0" w:space="0" w:color="auto"/>
      </w:divBdr>
    </w:div>
    <w:div w:id="882711247">
      <w:bodyDiv w:val="1"/>
      <w:marLeft w:val="0"/>
      <w:marRight w:val="0"/>
      <w:marTop w:val="0"/>
      <w:marBottom w:val="0"/>
      <w:divBdr>
        <w:top w:val="none" w:sz="0" w:space="0" w:color="auto"/>
        <w:left w:val="none" w:sz="0" w:space="0" w:color="auto"/>
        <w:bottom w:val="none" w:sz="0" w:space="0" w:color="auto"/>
        <w:right w:val="none" w:sz="0" w:space="0" w:color="auto"/>
      </w:divBdr>
    </w:div>
    <w:div w:id="963274322">
      <w:bodyDiv w:val="1"/>
      <w:marLeft w:val="0"/>
      <w:marRight w:val="0"/>
      <w:marTop w:val="0"/>
      <w:marBottom w:val="0"/>
      <w:divBdr>
        <w:top w:val="none" w:sz="0" w:space="0" w:color="auto"/>
        <w:left w:val="none" w:sz="0" w:space="0" w:color="auto"/>
        <w:bottom w:val="none" w:sz="0" w:space="0" w:color="auto"/>
        <w:right w:val="none" w:sz="0" w:space="0" w:color="auto"/>
      </w:divBdr>
    </w:div>
    <w:div w:id="1005474152">
      <w:bodyDiv w:val="1"/>
      <w:marLeft w:val="0"/>
      <w:marRight w:val="0"/>
      <w:marTop w:val="0"/>
      <w:marBottom w:val="0"/>
      <w:divBdr>
        <w:top w:val="none" w:sz="0" w:space="0" w:color="auto"/>
        <w:left w:val="none" w:sz="0" w:space="0" w:color="auto"/>
        <w:bottom w:val="none" w:sz="0" w:space="0" w:color="auto"/>
        <w:right w:val="none" w:sz="0" w:space="0" w:color="auto"/>
      </w:divBdr>
    </w:div>
    <w:div w:id="1074162427">
      <w:bodyDiv w:val="1"/>
      <w:marLeft w:val="0"/>
      <w:marRight w:val="0"/>
      <w:marTop w:val="0"/>
      <w:marBottom w:val="0"/>
      <w:divBdr>
        <w:top w:val="none" w:sz="0" w:space="0" w:color="auto"/>
        <w:left w:val="none" w:sz="0" w:space="0" w:color="auto"/>
        <w:bottom w:val="none" w:sz="0" w:space="0" w:color="auto"/>
        <w:right w:val="none" w:sz="0" w:space="0" w:color="auto"/>
      </w:divBdr>
    </w:div>
    <w:div w:id="1100837596">
      <w:bodyDiv w:val="1"/>
      <w:marLeft w:val="0"/>
      <w:marRight w:val="0"/>
      <w:marTop w:val="0"/>
      <w:marBottom w:val="0"/>
      <w:divBdr>
        <w:top w:val="none" w:sz="0" w:space="0" w:color="auto"/>
        <w:left w:val="none" w:sz="0" w:space="0" w:color="auto"/>
        <w:bottom w:val="none" w:sz="0" w:space="0" w:color="auto"/>
        <w:right w:val="none" w:sz="0" w:space="0" w:color="auto"/>
      </w:divBdr>
    </w:div>
    <w:div w:id="1114715220">
      <w:bodyDiv w:val="1"/>
      <w:marLeft w:val="0"/>
      <w:marRight w:val="0"/>
      <w:marTop w:val="0"/>
      <w:marBottom w:val="0"/>
      <w:divBdr>
        <w:top w:val="none" w:sz="0" w:space="0" w:color="auto"/>
        <w:left w:val="none" w:sz="0" w:space="0" w:color="auto"/>
        <w:bottom w:val="none" w:sz="0" w:space="0" w:color="auto"/>
        <w:right w:val="none" w:sz="0" w:space="0" w:color="auto"/>
      </w:divBdr>
    </w:div>
    <w:div w:id="1124884980">
      <w:bodyDiv w:val="1"/>
      <w:marLeft w:val="0"/>
      <w:marRight w:val="0"/>
      <w:marTop w:val="0"/>
      <w:marBottom w:val="0"/>
      <w:divBdr>
        <w:top w:val="none" w:sz="0" w:space="0" w:color="auto"/>
        <w:left w:val="none" w:sz="0" w:space="0" w:color="auto"/>
        <w:bottom w:val="none" w:sz="0" w:space="0" w:color="auto"/>
        <w:right w:val="none" w:sz="0" w:space="0" w:color="auto"/>
      </w:divBdr>
    </w:div>
    <w:div w:id="1268273892">
      <w:bodyDiv w:val="1"/>
      <w:marLeft w:val="0"/>
      <w:marRight w:val="0"/>
      <w:marTop w:val="0"/>
      <w:marBottom w:val="0"/>
      <w:divBdr>
        <w:top w:val="none" w:sz="0" w:space="0" w:color="auto"/>
        <w:left w:val="none" w:sz="0" w:space="0" w:color="auto"/>
        <w:bottom w:val="none" w:sz="0" w:space="0" w:color="auto"/>
        <w:right w:val="none" w:sz="0" w:space="0" w:color="auto"/>
      </w:divBdr>
    </w:div>
    <w:div w:id="1410613141">
      <w:bodyDiv w:val="1"/>
      <w:marLeft w:val="0"/>
      <w:marRight w:val="0"/>
      <w:marTop w:val="0"/>
      <w:marBottom w:val="0"/>
      <w:divBdr>
        <w:top w:val="none" w:sz="0" w:space="0" w:color="auto"/>
        <w:left w:val="none" w:sz="0" w:space="0" w:color="auto"/>
        <w:bottom w:val="none" w:sz="0" w:space="0" w:color="auto"/>
        <w:right w:val="none" w:sz="0" w:space="0" w:color="auto"/>
      </w:divBdr>
    </w:div>
    <w:div w:id="1458181838">
      <w:bodyDiv w:val="1"/>
      <w:marLeft w:val="0"/>
      <w:marRight w:val="0"/>
      <w:marTop w:val="0"/>
      <w:marBottom w:val="0"/>
      <w:divBdr>
        <w:top w:val="none" w:sz="0" w:space="0" w:color="auto"/>
        <w:left w:val="none" w:sz="0" w:space="0" w:color="auto"/>
        <w:bottom w:val="none" w:sz="0" w:space="0" w:color="auto"/>
        <w:right w:val="none" w:sz="0" w:space="0" w:color="auto"/>
      </w:divBdr>
    </w:div>
    <w:div w:id="1473475932">
      <w:bodyDiv w:val="1"/>
      <w:marLeft w:val="0"/>
      <w:marRight w:val="0"/>
      <w:marTop w:val="0"/>
      <w:marBottom w:val="0"/>
      <w:divBdr>
        <w:top w:val="none" w:sz="0" w:space="0" w:color="auto"/>
        <w:left w:val="none" w:sz="0" w:space="0" w:color="auto"/>
        <w:bottom w:val="none" w:sz="0" w:space="0" w:color="auto"/>
        <w:right w:val="none" w:sz="0" w:space="0" w:color="auto"/>
      </w:divBdr>
    </w:div>
    <w:div w:id="1514027045">
      <w:bodyDiv w:val="1"/>
      <w:marLeft w:val="0"/>
      <w:marRight w:val="0"/>
      <w:marTop w:val="0"/>
      <w:marBottom w:val="0"/>
      <w:divBdr>
        <w:top w:val="none" w:sz="0" w:space="0" w:color="auto"/>
        <w:left w:val="none" w:sz="0" w:space="0" w:color="auto"/>
        <w:bottom w:val="none" w:sz="0" w:space="0" w:color="auto"/>
        <w:right w:val="none" w:sz="0" w:space="0" w:color="auto"/>
      </w:divBdr>
    </w:div>
    <w:div w:id="1538200996">
      <w:bodyDiv w:val="1"/>
      <w:marLeft w:val="0"/>
      <w:marRight w:val="0"/>
      <w:marTop w:val="0"/>
      <w:marBottom w:val="0"/>
      <w:divBdr>
        <w:top w:val="none" w:sz="0" w:space="0" w:color="auto"/>
        <w:left w:val="none" w:sz="0" w:space="0" w:color="auto"/>
        <w:bottom w:val="none" w:sz="0" w:space="0" w:color="auto"/>
        <w:right w:val="none" w:sz="0" w:space="0" w:color="auto"/>
      </w:divBdr>
    </w:div>
    <w:div w:id="1546330130">
      <w:bodyDiv w:val="1"/>
      <w:marLeft w:val="0"/>
      <w:marRight w:val="0"/>
      <w:marTop w:val="0"/>
      <w:marBottom w:val="0"/>
      <w:divBdr>
        <w:top w:val="none" w:sz="0" w:space="0" w:color="auto"/>
        <w:left w:val="none" w:sz="0" w:space="0" w:color="auto"/>
        <w:bottom w:val="none" w:sz="0" w:space="0" w:color="auto"/>
        <w:right w:val="none" w:sz="0" w:space="0" w:color="auto"/>
      </w:divBdr>
    </w:div>
    <w:div w:id="1554734729">
      <w:bodyDiv w:val="1"/>
      <w:marLeft w:val="0"/>
      <w:marRight w:val="0"/>
      <w:marTop w:val="0"/>
      <w:marBottom w:val="0"/>
      <w:divBdr>
        <w:top w:val="none" w:sz="0" w:space="0" w:color="auto"/>
        <w:left w:val="none" w:sz="0" w:space="0" w:color="auto"/>
        <w:bottom w:val="none" w:sz="0" w:space="0" w:color="auto"/>
        <w:right w:val="none" w:sz="0" w:space="0" w:color="auto"/>
      </w:divBdr>
    </w:div>
    <w:div w:id="1591085856">
      <w:bodyDiv w:val="1"/>
      <w:marLeft w:val="0"/>
      <w:marRight w:val="0"/>
      <w:marTop w:val="0"/>
      <w:marBottom w:val="0"/>
      <w:divBdr>
        <w:top w:val="none" w:sz="0" w:space="0" w:color="auto"/>
        <w:left w:val="none" w:sz="0" w:space="0" w:color="auto"/>
        <w:bottom w:val="none" w:sz="0" w:space="0" w:color="auto"/>
        <w:right w:val="none" w:sz="0" w:space="0" w:color="auto"/>
      </w:divBdr>
    </w:div>
    <w:div w:id="1596748748">
      <w:bodyDiv w:val="1"/>
      <w:marLeft w:val="0"/>
      <w:marRight w:val="0"/>
      <w:marTop w:val="0"/>
      <w:marBottom w:val="0"/>
      <w:divBdr>
        <w:top w:val="none" w:sz="0" w:space="0" w:color="auto"/>
        <w:left w:val="none" w:sz="0" w:space="0" w:color="auto"/>
        <w:bottom w:val="none" w:sz="0" w:space="0" w:color="auto"/>
        <w:right w:val="none" w:sz="0" w:space="0" w:color="auto"/>
      </w:divBdr>
    </w:div>
    <w:div w:id="1703705577">
      <w:bodyDiv w:val="1"/>
      <w:marLeft w:val="0"/>
      <w:marRight w:val="0"/>
      <w:marTop w:val="0"/>
      <w:marBottom w:val="0"/>
      <w:divBdr>
        <w:top w:val="none" w:sz="0" w:space="0" w:color="auto"/>
        <w:left w:val="none" w:sz="0" w:space="0" w:color="auto"/>
        <w:bottom w:val="none" w:sz="0" w:space="0" w:color="auto"/>
        <w:right w:val="none" w:sz="0" w:space="0" w:color="auto"/>
      </w:divBdr>
    </w:div>
    <w:div w:id="1754934721">
      <w:bodyDiv w:val="1"/>
      <w:marLeft w:val="0"/>
      <w:marRight w:val="0"/>
      <w:marTop w:val="0"/>
      <w:marBottom w:val="0"/>
      <w:divBdr>
        <w:top w:val="none" w:sz="0" w:space="0" w:color="auto"/>
        <w:left w:val="none" w:sz="0" w:space="0" w:color="auto"/>
        <w:bottom w:val="none" w:sz="0" w:space="0" w:color="auto"/>
        <w:right w:val="none" w:sz="0" w:space="0" w:color="auto"/>
      </w:divBdr>
    </w:div>
    <w:div w:id="2055692204">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14291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isj.hd.edu.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D0F14-8AD4-4535-86AD-70D6A2469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2</Pages>
  <Words>979</Words>
  <Characters>5682</Characters>
  <Application>Microsoft Office Word</Application>
  <DocSecurity>0</DocSecurity>
  <Lines>47</Lines>
  <Paragraphs>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MINISTERUL EDUCAŢIEI, CERCETĂRII ŞI TINERETULUI</vt:lpstr>
      <vt:lpstr>MINISTERUL EDUCAŢIEI, CERCETĂRII ŞI TINERETULUI</vt:lpstr>
    </vt:vector>
  </TitlesOfParts>
  <Company/>
  <LinksUpToDate>false</LinksUpToDate>
  <CharactersWithSpaces>6648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EDUCAŢIEI, CERCETĂRII ŞI TINERETULUI</dc:title>
  <dc:creator>Lucaci Andrei</dc:creator>
  <cp:lastModifiedBy>Gabriel</cp:lastModifiedBy>
  <cp:revision>12</cp:revision>
  <cp:lastPrinted>2016-03-04T20:40:00Z</cp:lastPrinted>
  <dcterms:created xsi:type="dcterms:W3CDTF">2016-03-01T18:09:00Z</dcterms:created>
  <dcterms:modified xsi:type="dcterms:W3CDTF">2016-03-04T20:41:00Z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1342290221</vt:i4>
  </property>
</Properties>
</file>